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F0DF" w14:textId="64FCD3C4" w:rsidR="00335ED7" w:rsidRPr="008D23B8" w:rsidRDefault="006B3AA0" w:rsidP="00835E28">
      <w:pPr>
        <w:pStyle w:val="fpHeader1"/>
        <w:rPr>
          <w:rFonts w:ascii="Arial Narrow" w:hAnsi="Arial Narrow"/>
          <w:color w:val="0047BA"/>
          <w:sz w:val="12"/>
          <w:szCs w:val="14"/>
        </w:rPr>
      </w:pPr>
      <w:r>
        <w:rPr>
          <w:rFonts w:ascii="Arial Narrow" w:hAnsi="Arial Narrow"/>
          <w:color w:val="0047BA"/>
          <w:sz w:val="12"/>
          <w:szCs w:val="14"/>
        </w:rPr>
        <w:tab/>
      </w:r>
    </w:p>
    <w:p w14:paraId="371A44D8" w14:textId="77777777" w:rsidR="00335ED7" w:rsidRPr="00235C3D" w:rsidRDefault="00335ED7" w:rsidP="00335ED7">
      <w:pPr>
        <w:pStyle w:val="fpHeader1"/>
        <w:jc w:val="center"/>
        <w:rPr>
          <w:rFonts w:ascii="Arial Narrow" w:hAnsi="Arial Narrow"/>
          <w:color w:val="0047BA"/>
          <w:sz w:val="10"/>
          <w:szCs w:val="12"/>
        </w:rPr>
      </w:pPr>
    </w:p>
    <w:p w14:paraId="7786BC4D" w14:textId="7BA648B6" w:rsidR="00335ED7" w:rsidRDefault="00006079" w:rsidP="00A97122">
      <w:pPr>
        <w:pStyle w:val="fpHeader1"/>
        <w:jc w:val="center"/>
        <w:rPr>
          <w:rFonts w:ascii="Arial Narrow" w:hAnsi="Arial Narrow"/>
          <w:b w:val="0"/>
          <w:bCs/>
          <w:color w:val="000000" w:themeColor="text1"/>
          <w:sz w:val="24"/>
          <w:szCs w:val="28"/>
        </w:rPr>
      </w:pPr>
      <w:r w:rsidRPr="00235C3D">
        <w:rPr>
          <w:rFonts w:ascii="Arial Narrow" w:hAnsi="Arial Narrow"/>
          <w:color w:val="002060"/>
          <w:sz w:val="36"/>
          <w:szCs w:val="40"/>
        </w:rPr>
        <w:t>Вакансия «</w:t>
      </w:r>
      <w:r w:rsidR="008D312C" w:rsidRPr="00235C3D">
        <w:rPr>
          <w:rFonts w:ascii="Arial Narrow" w:hAnsi="Arial Narrow"/>
          <w:color w:val="002060"/>
          <w:sz w:val="36"/>
          <w:szCs w:val="40"/>
        </w:rPr>
        <w:t>Аналитик</w:t>
      </w:r>
      <w:r w:rsidRPr="00235C3D">
        <w:rPr>
          <w:rFonts w:ascii="Arial Narrow" w:hAnsi="Arial Narrow"/>
          <w:color w:val="002060"/>
          <w:sz w:val="36"/>
          <w:szCs w:val="40"/>
        </w:rPr>
        <w:t xml:space="preserve">» </w:t>
      </w:r>
      <w:r w:rsidRPr="00733381">
        <w:rPr>
          <w:rFonts w:ascii="Arial Narrow" w:hAnsi="Arial Narrow"/>
          <w:color w:val="000000" w:themeColor="text1"/>
          <w:sz w:val="28"/>
          <w:szCs w:val="32"/>
        </w:rPr>
        <w:br/>
      </w:r>
      <w:r w:rsidR="00335ED7" w:rsidRPr="00733381">
        <w:rPr>
          <w:rFonts w:ascii="Arial Narrow" w:hAnsi="Arial Narrow"/>
          <w:b w:val="0"/>
          <w:bCs/>
          <w:color w:val="000000" w:themeColor="text1"/>
          <w:sz w:val="28"/>
          <w:szCs w:val="32"/>
        </w:rPr>
        <w:t xml:space="preserve"> </w:t>
      </w:r>
      <w:r w:rsidR="00235C3D" w:rsidRPr="00235C3D">
        <w:rPr>
          <w:rFonts w:ascii="Arial Narrow" w:hAnsi="Arial Narrow"/>
          <w:b w:val="0"/>
          <w:bCs/>
          <w:color w:val="000000" w:themeColor="text1"/>
          <w:sz w:val="24"/>
          <w:szCs w:val="28"/>
        </w:rPr>
        <w:t xml:space="preserve">в </w:t>
      </w:r>
      <w:r w:rsidR="00335ED7" w:rsidRPr="00235C3D">
        <w:rPr>
          <w:rFonts w:ascii="Arial Narrow" w:hAnsi="Arial Narrow"/>
          <w:b w:val="0"/>
          <w:bCs/>
          <w:color w:val="000000" w:themeColor="text1"/>
          <w:sz w:val="24"/>
          <w:szCs w:val="28"/>
        </w:rPr>
        <w:t xml:space="preserve">Департамент </w:t>
      </w:r>
      <w:r w:rsidR="00235C3D">
        <w:rPr>
          <w:rFonts w:ascii="Arial Narrow" w:hAnsi="Arial Narrow"/>
          <w:b w:val="0"/>
          <w:bCs/>
          <w:color w:val="000000" w:themeColor="text1"/>
          <w:sz w:val="24"/>
          <w:szCs w:val="28"/>
        </w:rPr>
        <w:t>п</w:t>
      </w:r>
      <w:r w:rsidR="008D312C" w:rsidRPr="00235C3D">
        <w:rPr>
          <w:rFonts w:ascii="Arial Narrow" w:hAnsi="Arial Narrow"/>
          <w:b w:val="0"/>
          <w:bCs/>
          <w:color w:val="000000" w:themeColor="text1"/>
          <w:sz w:val="24"/>
          <w:szCs w:val="28"/>
        </w:rPr>
        <w:t xml:space="preserve">роизводительности труда, </w:t>
      </w:r>
      <w:r w:rsidR="00335ED7" w:rsidRPr="00235C3D">
        <w:rPr>
          <w:rFonts w:ascii="Arial Narrow" w:hAnsi="Arial Narrow"/>
          <w:b w:val="0"/>
          <w:bCs/>
          <w:color w:val="000000" w:themeColor="text1"/>
          <w:sz w:val="24"/>
          <w:szCs w:val="28"/>
        </w:rPr>
        <w:t>защиты и поощрения капиталовложени</w:t>
      </w:r>
      <w:bookmarkStart w:id="0" w:name="_Hlk37933065"/>
      <w:r w:rsidR="00102F6F" w:rsidRPr="00235C3D">
        <w:rPr>
          <w:rFonts w:ascii="Arial Narrow" w:hAnsi="Arial Narrow"/>
          <w:b w:val="0"/>
          <w:bCs/>
          <w:color w:val="000000" w:themeColor="text1"/>
          <w:sz w:val="24"/>
          <w:szCs w:val="28"/>
        </w:rPr>
        <w:t>й</w:t>
      </w:r>
    </w:p>
    <w:p w14:paraId="32A04D3A" w14:textId="5A11E5B5" w:rsidR="002A6F1D" w:rsidRPr="00A97122" w:rsidRDefault="002A6F1D" w:rsidP="00A97122">
      <w:pPr>
        <w:pStyle w:val="fpHeader1"/>
        <w:spacing w:before="0" w:after="120"/>
        <w:jc w:val="center"/>
        <w:rPr>
          <w:rFonts w:ascii="Arial Narrow" w:hAnsi="Arial Narrow"/>
          <w:b w:val="0"/>
          <w:bCs/>
          <w:i/>
          <w:iCs/>
          <w:color w:val="000000" w:themeColor="text1"/>
          <w:sz w:val="20"/>
        </w:rPr>
      </w:pPr>
      <w:r w:rsidRPr="00A97122">
        <w:rPr>
          <w:rFonts w:ascii="Arial Narrow" w:hAnsi="Arial Narrow"/>
          <w:b w:val="0"/>
          <w:bCs/>
          <w:i/>
          <w:iCs/>
          <w:color w:val="000000" w:themeColor="text1"/>
          <w:sz w:val="20"/>
        </w:rPr>
        <w:t>(компенсация: от 100 тыс. ру</w:t>
      </w:r>
      <w:r w:rsidR="00A97122" w:rsidRPr="00A97122">
        <w:rPr>
          <w:rFonts w:ascii="Arial Narrow" w:hAnsi="Arial Narrow"/>
          <w:b w:val="0"/>
          <w:bCs/>
          <w:i/>
          <w:iCs/>
          <w:color w:val="000000" w:themeColor="text1"/>
          <w:sz w:val="20"/>
        </w:rPr>
        <w:t xml:space="preserve">б. </w:t>
      </w:r>
      <w:r w:rsidR="00A97122" w:rsidRPr="00A97122">
        <w:rPr>
          <w:rFonts w:ascii="Arial Narrow" w:hAnsi="Arial Narrow"/>
          <w:b w:val="0"/>
          <w:bCs/>
          <w:i/>
          <w:iCs/>
          <w:color w:val="000000" w:themeColor="text1"/>
          <w:sz w:val="20"/>
          <w:lang w:val="en-US"/>
        </w:rPr>
        <w:t>gross</w:t>
      </w:r>
      <w:r w:rsidR="00A97122" w:rsidRPr="00A97122">
        <w:rPr>
          <w:rFonts w:ascii="Arial Narrow" w:hAnsi="Arial Narrow"/>
          <w:b w:val="0"/>
          <w:bCs/>
          <w:i/>
          <w:iCs/>
          <w:color w:val="000000" w:themeColor="text1"/>
          <w:sz w:val="20"/>
        </w:rPr>
        <w:t xml:space="preserve">, </w:t>
      </w:r>
      <w:r w:rsidR="00A97122" w:rsidRPr="00A97122">
        <w:rPr>
          <w:rFonts w:ascii="Arial Narrow" w:hAnsi="Arial Narrow"/>
          <w:b w:val="0"/>
          <w:bCs/>
          <w:i/>
          <w:iCs/>
          <w:color w:val="000000" w:themeColor="text1"/>
          <w:sz w:val="20"/>
        </w:rPr>
        <w:br/>
        <w:t>оформление в подведомственную организацию)</w:t>
      </w:r>
    </w:p>
    <w:p w14:paraId="65920482" w14:textId="659BA2E4" w:rsidR="00335ED7" w:rsidRPr="00235C3D" w:rsidRDefault="00335ED7" w:rsidP="000B4A78">
      <w:pPr>
        <w:pStyle w:val="1"/>
        <w:spacing w:before="80" w:after="0" w:line="240" w:lineRule="auto"/>
        <w:rPr>
          <w:rFonts w:ascii="Arial Narrow" w:hAnsi="Arial Narrow" w:cs="Times New Roman"/>
          <w:i/>
          <w:sz w:val="4"/>
          <w:szCs w:val="8"/>
          <w:lang w:val="ru-RU" w:eastAsia="ru-RU"/>
        </w:rPr>
      </w:pPr>
    </w:p>
    <w:p w14:paraId="214D9A51" w14:textId="053C5A38" w:rsidR="000B4A78" w:rsidRPr="00235C3D" w:rsidRDefault="000B4A78" w:rsidP="000B4A78">
      <w:pPr>
        <w:pStyle w:val="1"/>
        <w:spacing w:before="80" w:after="0" w:line="240" w:lineRule="auto"/>
        <w:rPr>
          <w:rFonts w:ascii="Arial Narrow" w:hAnsi="Arial Narrow" w:cs="Times New Roman"/>
          <w:iCs/>
          <w:color w:val="000000" w:themeColor="text1"/>
          <w:sz w:val="22"/>
          <w:u w:val="single"/>
          <w:lang w:val="ru-RU" w:eastAsia="ru-RU"/>
        </w:rPr>
      </w:pPr>
      <w:r w:rsidRPr="00235C3D">
        <w:rPr>
          <w:rFonts w:ascii="Arial Narrow" w:hAnsi="Arial Narrow" w:cs="Times New Roman"/>
          <w:iCs/>
          <w:szCs w:val="24"/>
          <w:u w:val="single"/>
          <w:lang w:val="ru-RU" w:eastAsia="ru-RU"/>
        </w:rPr>
        <w:t>Опи</w:t>
      </w:r>
      <w:r w:rsidRPr="00235C3D">
        <w:rPr>
          <w:rFonts w:ascii="Arial Narrow" w:hAnsi="Arial Narrow" w:cs="Times New Roman"/>
          <w:iCs/>
          <w:color w:val="000000" w:themeColor="text1"/>
          <w:szCs w:val="24"/>
          <w:u w:val="single"/>
          <w:lang w:val="ru-RU" w:eastAsia="ru-RU"/>
        </w:rPr>
        <w:t>сание вакансии:</w:t>
      </w:r>
    </w:p>
    <w:p w14:paraId="0E0CF271" w14:textId="5ED8DBA2" w:rsidR="000B4A78" w:rsidRPr="00B03E81" w:rsidRDefault="00335ED7" w:rsidP="000B4A78">
      <w:pPr>
        <w:pStyle w:val="af4"/>
        <w:numPr>
          <w:ilvl w:val="0"/>
          <w:numId w:val="3"/>
        </w:numPr>
        <w:spacing w:line="360" w:lineRule="auto"/>
        <w:rPr>
          <w:rFonts w:ascii="Arial Narrow" w:hAnsi="Arial Narrow" w:cs="Arial"/>
          <w:sz w:val="22"/>
        </w:rPr>
      </w:pPr>
      <w:r w:rsidRPr="00235C3D">
        <w:rPr>
          <w:rFonts w:ascii="Arial Narrow" w:hAnsi="Arial Narrow" w:cs="Arial"/>
          <w:b/>
          <w:bCs/>
          <w:sz w:val="22"/>
        </w:rPr>
        <w:t>Функциональное подразделение:</w:t>
      </w:r>
      <w:r>
        <w:rPr>
          <w:rFonts w:ascii="Arial Narrow" w:hAnsi="Arial Narrow" w:cs="Arial"/>
          <w:sz w:val="22"/>
        </w:rPr>
        <w:t xml:space="preserve"> Аналитический отдел</w:t>
      </w:r>
    </w:p>
    <w:p w14:paraId="3847C984" w14:textId="49530AB3" w:rsidR="002A6F1D" w:rsidRPr="002A6F1D" w:rsidRDefault="000B4A78" w:rsidP="002A6F1D">
      <w:pPr>
        <w:pStyle w:val="af4"/>
        <w:numPr>
          <w:ilvl w:val="0"/>
          <w:numId w:val="3"/>
        </w:numPr>
        <w:spacing w:line="240" w:lineRule="auto"/>
        <w:ind w:left="357" w:hanging="357"/>
        <w:contextualSpacing w:val="0"/>
        <w:rPr>
          <w:rFonts w:ascii="Arial Narrow" w:hAnsi="Arial Narrow" w:cs="Arial"/>
          <w:sz w:val="22"/>
        </w:rPr>
      </w:pPr>
      <w:r w:rsidRPr="00235C3D">
        <w:rPr>
          <w:rFonts w:ascii="Arial Narrow" w:hAnsi="Arial Narrow" w:cs="Arial"/>
          <w:b/>
          <w:bCs/>
          <w:sz w:val="22"/>
        </w:rPr>
        <w:t>Специализация:</w:t>
      </w:r>
      <w:r w:rsidRPr="00B03E81">
        <w:rPr>
          <w:rFonts w:ascii="Arial Narrow" w:hAnsi="Arial Narrow" w:cs="Arial"/>
          <w:b/>
          <w:bCs/>
          <w:sz w:val="22"/>
        </w:rPr>
        <w:t xml:space="preserve"> </w:t>
      </w:r>
      <w:r w:rsidR="008D312C" w:rsidRPr="008D312C">
        <w:rPr>
          <w:rFonts w:ascii="Arial Narrow" w:hAnsi="Arial Narrow" w:cs="Arial"/>
          <w:sz w:val="22"/>
        </w:rPr>
        <w:t>Инвестиции</w:t>
      </w:r>
      <w:r w:rsidR="00235C3D">
        <w:rPr>
          <w:rFonts w:ascii="Arial Narrow" w:hAnsi="Arial Narrow" w:cs="Arial"/>
          <w:sz w:val="22"/>
        </w:rPr>
        <w:t xml:space="preserve"> и </w:t>
      </w:r>
      <w:r w:rsidR="00235C3D" w:rsidRPr="00235C3D">
        <w:rPr>
          <w:rFonts w:ascii="Arial Narrow" w:hAnsi="Arial Narrow" w:cs="Arial"/>
          <w:sz w:val="22"/>
        </w:rPr>
        <w:t>инструменты гос. поддержки</w:t>
      </w:r>
      <w:r w:rsidR="00235C3D">
        <w:rPr>
          <w:rFonts w:ascii="Arial Narrow" w:hAnsi="Arial Narrow" w:cs="Arial"/>
          <w:sz w:val="22"/>
        </w:rPr>
        <w:t xml:space="preserve"> инвестиционных проектов</w:t>
      </w:r>
    </w:p>
    <w:p w14:paraId="1C5A46A7" w14:textId="7D3AD25B" w:rsidR="000B4A78" w:rsidRPr="00235C3D" w:rsidRDefault="000B4A78" w:rsidP="000B4A78">
      <w:pPr>
        <w:pStyle w:val="af4"/>
        <w:numPr>
          <w:ilvl w:val="0"/>
          <w:numId w:val="3"/>
        </w:numPr>
        <w:rPr>
          <w:rFonts w:ascii="Arial Narrow" w:hAnsi="Arial Narrow" w:cs="Arial"/>
          <w:b/>
          <w:bCs/>
          <w:sz w:val="22"/>
        </w:rPr>
      </w:pPr>
      <w:r w:rsidRPr="00235C3D">
        <w:rPr>
          <w:rFonts w:ascii="Arial Narrow" w:hAnsi="Arial Narrow" w:cs="Arial"/>
          <w:b/>
          <w:bCs/>
          <w:sz w:val="22"/>
        </w:rPr>
        <w:t>Ключевые задачи:</w:t>
      </w:r>
    </w:p>
    <w:p w14:paraId="7804B07F" w14:textId="1260EAE9" w:rsidR="00824D1E" w:rsidRPr="00177CA3" w:rsidRDefault="00FD0CD0" w:rsidP="00A97122">
      <w:pPr>
        <w:pStyle w:val="af4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Arial Narrow" w:hAnsi="Arial Narrow" w:cs="Arial"/>
          <w:sz w:val="22"/>
        </w:rPr>
      </w:pPr>
      <w:r w:rsidRPr="00B03E81">
        <w:rPr>
          <w:rFonts w:ascii="Arial Narrow" w:hAnsi="Arial Narrow" w:cs="Arial"/>
          <w:sz w:val="22"/>
        </w:rPr>
        <w:t>А</w:t>
      </w:r>
      <w:r w:rsidR="000B4A78" w:rsidRPr="00B03E81">
        <w:rPr>
          <w:rFonts w:ascii="Arial Narrow" w:hAnsi="Arial Narrow" w:cs="Arial"/>
          <w:sz w:val="22"/>
        </w:rPr>
        <w:t>нализ</w:t>
      </w:r>
      <w:r w:rsidR="008D312C">
        <w:rPr>
          <w:rFonts w:ascii="Arial Narrow" w:hAnsi="Arial Narrow" w:cs="Arial"/>
          <w:sz w:val="22"/>
        </w:rPr>
        <w:t xml:space="preserve"> </w:t>
      </w:r>
      <w:r w:rsidR="008D312C" w:rsidRPr="00177CA3">
        <w:rPr>
          <w:rFonts w:ascii="Arial Narrow" w:hAnsi="Arial Narrow" w:cs="Arial"/>
          <w:sz w:val="22"/>
        </w:rPr>
        <w:t>инвестиционной активности реального сектора в</w:t>
      </w:r>
      <w:r w:rsidR="00FC32F6" w:rsidRPr="00177CA3">
        <w:rPr>
          <w:rFonts w:ascii="Arial Narrow" w:hAnsi="Arial Narrow" w:cs="Arial"/>
          <w:sz w:val="22"/>
        </w:rPr>
        <w:t xml:space="preserve"> </w:t>
      </w:r>
      <w:r w:rsidR="000B4A78" w:rsidRPr="00177CA3">
        <w:rPr>
          <w:rFonts w:ascii="Arial Narrow" w:hAnsi="Arial Narrow" w:cs="Arial"/>
          <w:sz w:val="22"/>
        </w:rPr>
        <w:t xml:space="preserve">РФ и </w:t>
      </w:r>
      <w:r w:rsidR="00FC32F6" w:rsidRPr="00177CA3">
        <w:rPr>
          <w:rFonts w:ascii="Arial Narrow" w:hAnsi="Arial Narrow" w:cs="Arial"/>
          <w:sz w:val="22"/>
        </w:rPr>
        <w:t>зарубежны</w:t>
      </w:r>
      <w:r w:rsidR="008D312C" w:rsidRPr="00177CA3">
        <w:rPr>
          <w:rFonts w:ascii="Arial Narrow" w:hAnsi="Arial Narrow" w:cs="Arial"/>
          <w:sz w:val="22"/>
        </w:rPr>
        <w:t>х</w:t>
      </w:r>
      <w:r w:rsidR="00FC32F6" w:rsidRPr="00177CA3">
        <w:rPr>
          <w:rFonts w:ascii="Arial Narrow" w:hAnsi="Arial Narrow" w:cs="Arial"/>
          <w:sz w:val="22"/>
        </w:rPr>
        <w:t xml:space="preserve"> </w:t>
      </w:r>
      <w:r w:rsidR="003E194D" w:rsidRPr="00177CA3">
        <w:rPr>
          <w:rFonts w:ascii="Arial Narrow" w:hAnsi="Arial Narrow" w:cs="Arial"/>
          <w:sz w:val="22"/>
        </w:rPr>
        <w:t>стран</w:t>
      </w:r>
      <w:r w:rsidR="00FC32F6" w:rsidRPr="00177CA3">
        <w:rPr>
          <w:rFonts w:ascii="Arial Narrow" w:hAnsi="Arial Narrow" w:cs="Arial"/>
          <w:sz w:val="22"/>
        </w:rPr>
        <w:t>а</w:t>
      </w:r>
      <w:r w:rsidR="008D312C" w:rsidRPr="00177CA3">
        <w:rPr>
          <w:rFonts w:ascii="Arial Narrow" w:hAnsi="Arial Narrow" w:cs="Arial"/>
          <w:sz w:val="22"/>
        </w:rPr>
        <w:t>х</w:t>
      </w:r>
    </w:p>
    <w:p w14:paraId="098D5335" w14:textId="3E19099F" w:rsidR="00235C3D" w:rsidRDefault="00177CA3" w:rsidP="00A97122">
      <w:pPr>
        <w:pStyle w:val="af4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Arial Narrow" w:hAnsi="Arial Narrow" w:cs="Arial"/>
          <w:sz w:val="22"/>
        </w:rPr>
      </w:pPr>
      <w:r w:rsidRPr="00177CA3">
        <w:rPr>
          <w:rFonts w:ascii="Arial Narrow" w:hAnsi="Arial Narrow" w:cs="Arial"/>
          <w:sz w:val="22"/>
        </w:rPr>
        <w:t>Структурирование портфеля мер поддержки Министерства</w:t>
      </w:r>
      <w:r>
        <w:rPr>
          <w:rFonts w:ascii="Arial Narrow" w:hAnsi="Arial Narrow" w:cs="Arial"/>
          <w:sz w:val="22"/>
        </w:rPr>
        <w:t>, подготовка аналитических и презентационных материалов по инструментам поддержки инвестиционных проектов</w:t>
      </w:r>
    </w:p>
    <w:p w14:paraId="2971C2A4" w14:textId="65506F80" w:rsidR="00740781" w:rsidRDefault="00177CA3" w:rsidP="00A97122">
      <w:pPr>
        <w:pStyle w:val="af4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Развитие цифровых инвестиционных платформ в качестве функционального заказчика </w:t>
      </w:r>
      <w:r w:rsidR="002A6F1D">
        <w:rPr>
          <w:rFonts w:ascii="Arial Narrow" w:hAnsi="Arial Narrow" w:cs="Arial"/>
          <w:sz w:val="22"/>
        </w:rPr>
        <w:br/>
      </w:r>
      <w:r>
        <w:rPr>
          <w:rFonts w:ascii="Arial Narrow" w:hAnsi="Arial Narrow" w:cs="Arial"/>
          <w:sz w:val="22"/>
        </w:rPr>
        <w:t xml:space="preserve">(в </w:t>
      </w:r>
      <w:proofErr w:type="gramStart"/>
      <w:r>
        <w:rPr>
          <w:rFonts w:ascii="Arial Narrow" w:hAnsi="Arial Narrow" w:cs="Arial"/>
          <w:sz w:val="22"/>
        </w:rPr>
        <w:t>т.ч.</w:t>
      </w:r>
      <w:proofErr w:type="gramEnd"/>
      <w:r>
        <w:rPr>
          <w:rFonts w:ascii="Arial Narrow" w:hAnsi="Arial Narrow" w:cs="Arial"/>
          <w:sz w:val="22"/>
        </w:rPr>
        <w:t xml:space="preserve"> формирование «</w:t>
      </w:r>
      <w:r w:rsidRPr="00177CA3">
        <w:rPr>
          <w:rFonts w:ascii="Arial Narrow" w:hAnsi="Arial Narrow" w:cs="Arial"/>
          <w:sz w:val="22"/>
        </w:rPr>
        <w:t>Клиентского пути инвестора»</w:t>
      </w:r>
      <w:r w:rsidR="00BB7CFE">
        <w:rPr>
          <w:rFonts w:ascii="Arial Narrow" w:hAnsi="Arial Narrow" w:cs="Arial"/>
          <w:sz w:val="22"/>
        </w:rPr>
        <w:t>, развитие «Инвестиционной кар</w:t>
      </w:r>
      <w:r w:rsidR="00783448">
        <w:rPr>
          <w:rFonts w:ascii="Arial Narrow" w:hAnsi="Arial Narrow" w:cs="Arial"/>
          <w:sz w:val="22"/>
        </w:rPr>
        <w:t>т</w:t>
      </w:r>
      <w:r w:rsidR="00BB7CFE">
        <w:rPr>
          <w:rFonts w:ascii="Arial Narrow" w:hAnsi="Arial Narrow" w:cs="Arial"/>
          <w:sz w:val="22"/>
        </w:rPr>
        <w:t>ы РФ»</w:t>
      </w:r>
      <w:r>
        <w:rPr>
          <w:rFonts w:ascii="Arial Narrow" w:hAnsi="Arial Narrow" w:cs="Arial"/>
          <w:sz w:val="22"/>
        </w:rPr>
        <w:t>)</w:t>
      </w:r>
    </w:p>
    <w:p w14:paraId="7721DD39" w14:textId="164C4929" w:rsidR="000B4A78" w:rsidRPr="00A97122" w:rsidRDefault="002A6F1D" w:rsidP="00A97122">
      <w:pPr>
        <w:pStyle w:val="af4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Финансово-экономический аудит инвестиционных проектов (в </w:t>
      </w:r>
      <w:proofErr w:type="gramStart"/>
      <w:r>
        <w:rPr>
          <w:rFonts w:ascii="Arial Narrow" w:hAnsi="Arial Narrow" w:cs="Arial"/>
          <w:sz w:val="22"/>
        </w:rPr>
        <w:t>т.ч.</w:t>
      </w:r>
      <w:proofErr w:type="gramEnd"/>
      <w:r>
        <w:rPr>
          <w:rFonts w:ascii="Arial Narrow" w:hAnsi="Arial Narrow" w:cs="Arial"/>
          <w:sz w:val="22"/>
        </w:rPr>
        <w:t xml:space="preserve"> ведение Единого реестра инвестпроектов Минэкономразвития России)</w:t>
      </w:r>
    </w:p>
    <w:p w14:paraId="554A160D" w14:textId="70E7B938" w:rsidR="000B4A78" w:rsidRPr="00B03E81" w:rsidRDefault="00AF65FA" w:rsidP="00A97122">
      <w:pPr>
        <w:pStyle w:val="af4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Arial Narrow" w:hAnsi="Arial Narrow" w:cs="Arial"/>
          <w:sz w:val="22"/>
        </w:rPr>
      </w:pPr>
      <w:r w:rsidRPr="00B03E81">
        <w:rPr>
          <w:rFonts w:ascii="Arial Narrow" w:hAnsi="Arial Narrow" w:cs="Arial"/>
          <w:sz w:val="22"/>
        </w:rPr>
        <w:t>С</w:t>
      </w:r>
      <w:r w:rsidR="000B4A78" w:rsidRPr="00B03E81">
        <w:rPr>
          <w:rFonts w:ascii="Arial Narrow" w:hAnsi="Arial Narrow" w:cs="Arial"/>
          <w:sz w:val="22"/>
        </w:rPr>
        <w:t xml:space="preserve">бор и агрегация статистической информации, в </w:t>
      </w:r>
      <w:proofErr w:type="gramStart"/>
      <w:r w:rsidR="000B4A78" w:rsidRPr="00B03E81">
        <w:rPr>
          <w:rFonts w:ascii="Arial Narrow" w:hAnsi="Arial Narrow" w:cs="Arial"/>
          <w:sz w:val="22"/>
        </w:rPr>
        <w:t>т.ч.</w:t>
      </w:r>
      <w:proofErr w:type="gramEnd"/>
      <w:r w:rsidR="000B4A78" w:rsidRPr="00B03E81">
        <w:rPr>
          <w:rFonts w:ascii="Arial Narrow" w:hAnsi="Arial Narrow" w:cs="Arial"/>
          <w:sz w:val="22"/>
        </w:rPr>
        <w:t xml:space="preserve"> с использованием</w:t>
      </w:r>
      <w:r w:rsidR="00A97122">
        <w:rPr>
          <w:rFonts w:ascii="Arial Narrow" w:hAnsi="Arial Narrow" w:cs="Arial"/>
          <w:sz w:val="22"/>
        </w:rPr>
        <w:t xml:space="preserve"> открытых</w:t>
      </w:r>
      <w:r w:rsidR="000B4A78" w:rsidRPr="00B03E81">
        <w:rPr>
          <w:rFonts w:ascii="Arial Narrow" w:hAnsi="Arial Narrow" w:cs="Arial"/>
          <w:sz w:val="22"/>
        </w:rPr>
        <w:t xml:space="preserve"> баз данных </w:t>
      </w:r>
      <w:r w:rsidR="00A97122">
        <w:rPr>
          <w:rFonts w:ascii="Arial Narrow" w:hAnsi="Arial Narrow" w:cs="Arial"/>
          <w:sz w:val="22"/>
        </w:rPr>
        <w:t>(</w:t>
      </w:r>
      <w:r w:rsidR="00B9669A" w:rsidRPr="00B03E81">
        <w:rPr>
          <w:rFonts w:ascii="Arial Narrow" w:hAnsi="Arial Narrow" w:cs="Arial"/>
          <w:sz w:val="22"/>
        </w:rPr>
        <w:t>ЕМИС</w:t>
      </w:r>
      <w:r w:rsidR="009F45D6" w:rsidRPr="00B03E81">
        <w:rPr>
          <w:rFonts w:ascii="Arial Narrow" w:hAnsi="Arial Narrow" w:cs="Arial"/>
          <w:sz w:val="22"/>
        </w:rPr>
        <w:t>С</w:t>
      </w:r>
      <w:r w:rsidR="00A97122" w:rsidRPr="00A97122">
        <w:rPr>
          <w:rFonts w:ascii="Arial Narrow" w:hAnsi="Arial Narrow" w:cs="Arial"/>
          <w:sz w:val="22"/>
        </w:rPr>
        <w:t xml:space="preserve">, </w:t>
      </w:r>
      <w:r w:rsidR="000B4A78" w:rsidRPr="00B03E81">
        <w:rPr>
          <w:rFonts w:ascii="Arial Narrow" w:hAnsi="Arial Narrow" w:cs="Arial"/>
          <w:sz w:val="22"/>
        </w:rPr>
        <w:t>ИЭС ВЭД,</w:t>
      </w:r>
      <w:r w:rsidR="00A97122">
        <w:rPr>
          <w:rFonts w:ascii="Arial Narrow" w:hAnsi="Arial Narrow" w:cs="Arial"/>
          <w:sz w:val="22"/>
        </w:rPr>
        <w:t xml:space="preserve"> </w:t>
      </w:r>
      <w:r w:rsidR="00A97122" w:rsidRPr="00A97122">
        <w:rPr>
          <w:rFonts w:ascii="Arial Narrow" w:hAnsi="Arial Narrow" w:cs="Arial"/>
          <w:sz w:val="22"/>
        </w:rPr>
        <w:t xml:space="preserve">Bloomberg, </w:t>
      </w:r>
      <w:proofErr w:type="spellStart"/>
      <w:r w:rsidR="00A97122" w:rsidRPr="00A97122">
        <w:rPr>
          <w:rFonts w:ascii="Arial Narrow" w:hAnsi="Arial Narrow" w:cs="Arial"/>
          <w:sz w:val="22"/>
        </w:rPr>
        <w:t>Refinitiv</w:t>
      </w:r>
      <w:proofErr w:type="spellEnd"/>
      <w:r w:rsidR="00A97122">
        <w:rPr>
          <w:rFonts w:ascii="Arial Narrow" w:hAnsi="Arial Narrow" w:cs="Arial"/>
          <w:sz w:val="22"/>
        </w:rPr>
        <w:t>) и</w:t>
      </w:r>
      <w:r w:rsidR="000B4A78" w:rsidRPr="00B03E81">
        <w:rPr>
          <w:rFonts w:ascii="Arial Narrow" w:hAnsi="Arial Narrow" w:cs="Arial"/>
          <w:sz w:val="22"/>
        </w:rPr>
        <w:t xml:space="preserve"> </w:t>
      </w:r>
      <w:r w:rsidR="00A97122">
        <w:rPr>
          <w:rFonts w:ascii="Arial Narrow" w:hAnsi="Arial Narrow" w:cs="Arial"/>
          <w:sz w:val="22"/>
        </w:rPr>
        <w:t>внутриминистерских источников</w:t>
      </w:r>
    </w:p>
    <w:p w14:paraId="42115554" w14:textId="4ABD6128" w:rsidR="00AF65FA" w:rsidRPr="00B03E81" w:rsidRDefault="00AF65FA" w:rsidP="00A97122">
      <w:pPr>
        <w:pStyle w:val="af4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Arial Narrow" w:hAnsi="Arial Narrow" w:cs="Arial"/>
          <w:sz w:val="22"/>
        </w:rPr>
      </w:pPr>
      <w:r w:rsidRPr="00B03E81">
        <w:rPr>
          <w:rFonts w:ascii="Arial Narrow" w:hAnsi="Arial Narrow" w:cs="Arial"/>
          <w:sz w:val="22"/>
        </w:rPr>
        <w:t>Подготовка</w:t>
      </w:r>
      <w:r w:rsidR="00A97122">
        <w:rPr>
          <w:rFonts w:ascii="Arial Narrow" w:hAnsi="Arial Narrow" w:cs="Arial"/>
          <w:sz w:val="22"/>
        </w:rPr>
        <w:t xml:space="preserve"> тезисов и докладов по</w:t>
      </w:r>
      <w:r w:rsidR="00BB7CFE">
        <w:rPr>
          <w:rFonts w:ascii="Arial Narrow" w:hAnsi="Arial Narrow" w:cs="Arial"/>
          <w:sz w:val="22"/>
        </w:rPr>
        <w:t xml:space="preserve"> </w:t>
      </w:r>
      <w:r w:rsidR="00A97122">
        <w:rPr>
          <w:rFonts w:ascii="Arial Narrow" w:hAnsi="Arial Narrow" w:cs="Arial"/>
          <w:sz w:val="22"/>
        </w:rPr>
        <w:t>инвестиционной повестке</w:t>
      </w:r>
    </w:p>
    <w:p w14:paraId="08800F2B" w14:textId="60B36B3C" w:rsidR="00A97122" w:rsidRPr="00BB7CFE" w:rsidRDefault="00BB7CFE" w:rsidP="00BB7CFE">
      <w:pPr>
        <w:pStyle w:val="af4"/>
        <w:numPr>
          <w:ilvl w:val="0"/>
          <w:numId w:val="4"/>
        </w:numPr>
        <w:rPr>
          <w:rFonts w:ascii="Arial Narrow" w:hAnsi="Arial Narrow" w:cs="Arial"/>
          <w:sz w:val="22"/>
        </w:rPr>
      </w:pPr>
      <w:r w:rsidRPr="00BB7CFE">
        <w:rPr>
          <w:rFonts w:ascii="Arial Narrow" w:hAnsi="Arial Narrow" w:cs="Arial"/>
          <w:sz w:val="22"/>
        </w:rPr>
        <w:t xml:space="preserve">Методическая и организационная поддержка </w:t>
      </w:r>
      <w:r w:rsidR="00CF7ED9">
        <w:rPr>
          <w:rFonts w:ascii="Arial Narrow" w:hAnsi="Arial Narrow" w:cs="Arial"/>
          <w:sz w:val="22"/>
        </w:rPr>
        <w:t xml:space="preserve">профильных </w:t>
      </w:r>
      <w:r w:rsidRPr="00BB7CFE">
        <w:rPr>
          <w:rFonts w:ascii="Arial Narrow" w:hAnsi="Arial Narrow" w:cs="Arial"/>
          <w:sz w:val="22"/>
        </w:rPr>
        <w:t>мероприятий по инвестиционной повестке</w:t>
      </w:r>
    </w:p>
    <w:p w14:paraId="0CFFE78F" w14:textId="77777777" w:rsidR="000B4A78" w:rsidRPr="000B4A78" w:rsidRDefault="000B4A78" w:rsidP="000B4A78">
      <w:pPr>
        <w:rPr>
          <w:rFonts w:ascii="Arial Narrow" w:hAnsi="Arial Narrow" w:cs="Arial"/>
          <w:sz w:val="2"/>
          <w:szCs w:val="2"/>
        </w:rPr>
      </w:pPr>
    </w:p>
    <w:p w14:paraId="79669335" w14:textId="5BEF657F" w:rsidR="000B4A78" w:rsidRPr="00235C3D" w:rsidRDefault="009826CB" w:rsidP="000B4A78">
      <w:pPr>
        <w:pStyle w:val="af4"/>
        <w:numPr>
          <w:ilvl w:val="0"/>
          <w:numId w:val="3"/>
        </w:numPr>
        <w:rPr>
          <w:rFonts w:ascii="Arial Narrow" w:hAnsi="Arial Narrow" w:cs="Arial"/>
          <w:b/>
          <w:bCs/>
          <w:sz w:val="22"/>
        </w:rPr>
      </w:pPr>
      <w:r w:rsidRPr="00235C3D">
        <w:rPr>
          <w:rFonts w:ascii="Arial Narrow" w:hAnsi="Arial Narrow" w:cs="Arial"/>
          <w:b/>
          <w:bCs/>
          <w:sz w:val="22"/>
        </w:rPr>
        <w:t>Ключевые требования</w:t>
      </w:r>
      <w:r w:rsidR="000B4A78" w:rsidRPr="00235C3D">
        <w:rPr>
          <w:rFonts w:ascii="Arial Narrow" w:hAnsi="Arial Narrow" w:cs="Arial"/>
          <w:b/>
          <w:bCs/>
          <w:sz w:val="22"/>
        </w:rPr>
        <w:t>:</w:t>
      </w:r>
    </w:p>
    <w:p w14:paraId="20F7ACB1" w14:textId="34D06F3D" w:rsidR="00CF7ED9" w:rsidRDefault="00CF7ED9" w:rsidP="00CF7ED9">
      <w:pPr>
        <w:pStyle w:val="af4"/>
        <w:numPr>
          <w:ilvl w:val="0"/>
          <w:numId w:val="4"/>
        </w:numPr>
        <w:spacing w:line="240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Э</w:t>
      </w:r>
      <w:r w:rsidR="0032211D" w:rsidRPr="0032211D">
        <w:rPr>
          <w:rFonts w:ascii="Arial Narrow" w:hAnsi="Arial Narrow" w:cs="Arial"/>
          <w:sz w:val="22"/>
        </w:rPr>
        <w:t>кономическое</w:t>
      </w:r>
      <w:r w:rsidR="0032211D">
        <w:rPr>
          <w:rFonts w:ascii="Arial Narrow" w:hAnsi="Arial Narrow" w:cs="Arial"/>
          <w:sz w:val="22"/>
        </w:rPr>
        <w:t xml:space="preserve"> </w:t>
      </w:r>
      <w:r w:rsidR="0032211D" w:rsidRPr="0032211D">
        <w:rPr>
          <w:rFonts w:ascii="Arial Narrow" w:hAnsi="Arial Narrow" w:cs="Arial"/>
          <w:sz w:val="22"/>
        </w:rPr>
        <w:t>образование</w:t>
      </w:r>
      <w:r>
        <w:rPr>
          <w:rFonts w:ascii="Arial Narrow" w:hAnsi="Arial Narrow" w:cs="Arial"/>
          <w:sz w:val="22"/>
        </w:rPr>
        <w:t xml:space="preserve"> </w:t>
      </w:r>
    </w:p>
    <w:p w14:paraId="44650DEA" w14:textId="17E93FAE" w:rsidR="00CF7ED9" w:rsidRPr="00CF7ED9" w:rsidRDefault="00CF7ED9" w:rsidP="00CF7ED9">
      <w:pPr>
        <w:pStyle w:val="af4"/>
        <w:numPr>
          <w:ilvl w:val="0"/>
          <w:numId w:val="4"/>
        </w:numPr>
        <w:spacing w:line="240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Опыт работы в профильных организациях (не менее 2 лет)</w:t>
      </w:r>
    </w:p>
    <w:p w14:paraId="43125A65" w14:textId="1227045D" w:rsidR="000B4A78" w:rsidRPr="00B03E81" w:rsidRDefault="000B4A78" w:rsidP="000B4A78">
      <w:pPr>
        <w:pStyle w:val="af4"/>
        <w:numPr>
          <w:ilvl w:val="0"/>
          <w:numId w:val="4"/>
        </w:numPr>
        <w:spacing w:line="240" w:lineRule="auto"/>
        <w:rPr>
          <w:rFonts w:ascii="Arial Narrow" w:hAnsi="Arial Narrow" w:cs="Arial"/>
          <w:sz w:val="22"/>
        </w:rPr>
      </w:pPr>
      <w:r w:rsidRPr="00B03E81">
        <w:rPr>
          <w:rFonts w:ascii="Arial Narrow" w:hAnsi="Arial Narrow" w:cs="Arial"/>
          <w:sz w:val="22"/>
        </w:rPr>
        <w:t xml:space="preserve">Продвинутое владение </w:t>
      </w:r>
      <w:r w:rsidR="00DB6283">
        <w:rPr>
          <w:rFonts w:ascii="Arial Narrow" w:hAnsi="Arial Narrow" w:cs="Arial"/>
          <w:sz w:val="22"/>
          <w:lang w:val="en-US"/>
        </w:rPr>
        <w:t>MS</w:t>
      </w:r>
      <w:r w:rsidR="00DB6283" w:rsidRPr="00B03E81">
        <w:rPr>
          <w:rFonts w:ascii="Arial Narrow" w:hAnsi="Arial Narrow" w:cs="Arial"/>
          <w:sz w:val="22"/>
        </w:rPr>
        <w:t xml:space="preserve"> Power Point</w:t>
      </w:r>
      <w:r w:rsidR="00DB6283">
        <w:rPr>
          <w:rFonts w:ascii="Arial Narrow" w:hAnsi="Arial Narrow" w:cs="Arial"/>
          <w:sz w:val="22"/>
        </w:rPr>
        <w:t xml:space="preserve"> и </w:t>
      </w:r>
      <w:r w:rsidR="00DB6283">
        <w:rPr>
          <w:rFonts w:ascii="Arial Narrow" w:hAnsi="Arial Narrow" w:cs="Arial"/>
          <w:sz w:val="22"/>
          <w:lang w:val="en-US"/>
        </w:rPr>
        <w:t>MS</w:t>
      </w:r>
      <w:r w:rsidR="00DB6283" w:rsidRPr="008645D8">
        <w:rPr>
          <w:rFonts w:ascii="Arial Narrow" w:hAnsi="Arial Narrow" w:cs="Arial"/>
          <w:sz w:val="22"/>
        </w:rPr>
        <w:t xml:space="preserve"> </w:t>
      </w:r>
      <w:r w:rsidR="00DB6283" w:rsidRPr="00B03E81">
        <w:rPr>
          <w:rFonts w:ascii="Arial Narrow" w:hAnsi="Arial Narrow" w:cs="Arial"/>
          <w:sz w:val="22"/>
        </w:rPr>
        <w:t>Excel</w:t>
      </w:r>
    </w:p>
    <w:p w14:paraId="47CB287D" w14:textId="2B1513F8" w:rsidR="006A50FF" w:rsidRPr="00B03E81" w:rsidRDefault="00AF65FA" w:rsidP="006A50FF">
      <w:pPr>
        <w:pStyle w:val="af4"/>
        <w:numPr>
          <w:ilvl w:val="0"/>
          <w:numId w:val="4"/>
        </w:numPr>
        <w:spacing w:line="240" w:lineRule="auto"/>
        <w:rPr>
          <w:rFonts w:ascii="Arial Narrow" w:hAnsi="Arial Narrow" w:cs="Arial"/>
          <w:sz w:val="22"/>
        </w:rPr>
      </w:pPr>
      <w:r w:rsidRPr="00B03E81">
        <w:rPr>
          <w:rFonts w:ascii="Arial Narrow" w:hAnsi="Arial Narrow" w:cs="Arial"/>
          <w:sz w:val="22"/>
        </w:rPr>
        <w:t>Н</w:t>
      </w:r>
      <w:r w:rsidR="006A50FF" w:rsidRPr="00B03E81">
        <w:rPr>
          <w:rFonts w:ascii="Arial Narrow" w:hAnsi="Arial Narrow" w:cs="Arial"/>
          <w:sz w:val="22"/>
        </w:rPr>
        <w:t xml:space="preserve">авыки структурирования и визуализации данных (включая </w:t>
      </w:r>
      <w:r w:rsidR="000B4A78" w:rsidRPr="00B03E81">
        <w:rPr>
          <w:rFonts w:ascii="Arial Narrow" w:hAnsi="Arial Narrow" w:cs="Arial"/>
          <w:sz w:val="22"/>
        </w:rPr>
        <w:t>подготовк</w:t>
      </w:r>
      <w:r w:rsidR="006A50FF" w:rsidRPr="00B03E81">
        <w:rPr>
          <w:rFonts w:ascii="Arial Narrow" w:hAnsi="Arial Narrow" w:cs="Arial"/>
          <w:sz w:val="22"/>
        </w:rPr>
        <w:t>у</w:t>
      </w:r>
      <w:r w:rsidR="000B4A78" w:rsidRPr="00B03E81">
        <w:rPr>
          <w:rFonts w:ascii="Arial Narrow" w:hAnsi="Arial Narrow" w:cs="Arial"/>
          <w:sz w:val="22"/>
        </w:rPr>
        <w:t xml:space="preserve"> презентаций</w:t>
      </w:r>
      <w:r w:rsidR="006A50FF" w:rsidRPr="00B03E81">
        <w:rPr>
          <w:rFonts w:ascii="Arial Narrow" w:hAnsi="Arial Narrow" w:cs="Arial"/>
          <w:sz w:val="22"/>
        </w:rPr>
        <w:t>, построение графиков)</w:t>
      </w:r>
    </w:p>
    <w:p w14:paraId="58A17070" w14:textId="4820D24B" w:rsidR="003A391C" w:rsidRPr="00B03E81" w:rsidRDefault="003A391C" w:rsidP="003A391C">
      <w:pPr>
        <w:pStyle w:val="af4"/>
        <w:numPr>
          <w:ilvl w:val="0"/>
          <w:numId w:val="4"/>
        </w:numPr>
        <w:spacing w:line="240" w:lineRule="auto"/>
        <w:rPr>
          <w:rFonts w:ascii="Arial Narrow" w:hAnsi="Arial Narrow" w:cs="Arial"/>
          <w:sz w:val="22"/>
        </w:rPr>
      </w:pPr>
      <w:r w:rsidRPr="00B03E81">
        <w:rPr>
          <w:rFonts w:ascii="Arial Narrow" w:hAnsi="Arial Narrow" w:cs="Arial"/>
          <w:sz w:val="22"/>
        </w:rPr>
        <w:t>Английский язык не ниже</w:t>
      </w:r>
      <w:r w:rsidR="00733381">
        <w:rPr>
          <w:rFonts w:ascii="Arial Narrow" w:hAnsi="Arial Narrow" w:cs="Arial"/>
          <w:sz w:val="22"/>
        </w:rPr>
        <w:t xml:space="preserve"> уровня</w:t>
      </w:r>
      <w:r w:rsidRPr="00B03E81">
        <w:rPr>
          <w:rFonts w:ascii="Arial Narrow" w:hAnsi="Arial Narrow" w:cs="Arial"/>
          <w:sz w:val="22"/>
        </w:rPr>
        <w:t xml:space="preserve"> </w:t>
      </w:r>
      <w:r w:rsidR="00CF7ED9">
        <w:rPr>
          <w:rFonts w:ascii="Arial Narrow" w:hAnsi="Arial Narrow" w:cs="Arial"/>
          <w:sz w:val="22"/>
          <w:lang w:val="en-US"/>
        </w:rPr>
        <w:t>Upper</w:t>
      </w:r>
      <w:r w:rsidR="00CF7ED9" w:rsidRPr="00CF7ED9">
        <w:rPr>
          <w:rFonts w:ascii="Arial Narrow" w:hAnsi="Arial Narrow" w:cs="Arial"/>
          <w:sz w:val="22"/>
        </w:rPr>
        <w:t>-</w:t>
      </w:r>
      <w:proofErr w:type="spellStart"/>
      <w:r w:rsidR="00B3336A" w:rsidRPr="00B03E81">
        <w:rPr>
          <w:rFonts w:ascii="Arial Narrow" w:hAnsi="Arial Narrow" w:cs="Arial"/>
          <w:sz w:val="22"/>
        </w:rPr>
        <w:t>Intermediate</w:t>
      </w:r>
      <w:proofErr w:type="spellEnd"/>
      <w:r w:rsidR="00B3336A" w:rsidRPr="00B03E81">
        <w:rPr>
          <w:rFonts w:ascii="Arial Narrow" w:hAnsi="Arial Narrow" w:cs="Arial"/>
          <w:sz w:val="22"/>
        </w:rPr>
        <w:t xml:space="preserve"> </w:t>
      </w:r>
    </w:p>
    <w:p w14:paraId="6382033D" w14:textId="22EF16F0" w:rsidR="000B4A78" w:rsidRPr="00B03E81" w:rsidRDefault="00CF7ED9" w:rsidP="00B017B8">
      <w:pPr>
        <w:pStyle w:val="af4"/>
        <w:numPr>
          <w:ilvl w:val="0"/>
          <w:numId w:val="4"/>
        </w:numPr>
        <w:spacing w:after="240" w:line="240" w:lineRule="auto"/>
        <w:ind w:left="714" w:hanging="357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Н</w:t>
      </w:r>
      <w:r w:rsidR="006A50FF" w:rsidRPr="00B03E81">
        <w:rPr>
          <w:rFonts w:ascii="Arial Narrow" w:hAnsi="Arial Narrow" w:cs="Arial"/>
          <w:sz w:val="22"/>
        </w:rPr>
        <w:t>енормированн</w:t>
      </w:r>
      <w:r>
        <w:rPr>
          <w:rFonts w:ascii="Arial Narrow" w:hAnsi="Arial Narrow" w:cs="Arial"/>
          <w:sz w:val="22"/>
        </w:rPr>
        <w:t>ый</w:t>
      </w:r>
      <w:r w:rsidR="006A50FF" w:rsidRPr="00B03E81">
        <w:rPr>
          <w:rFonts w:ascii="Arial Narrow" w:hAnsi="Arial Narrow" w:cs="Arial"/>
          <w:sz w:val="22"/>
        </w:rPr>
        <w:t xml:space="preserve"> график</w:t>
      </w:r>
      <w:r w:rsidR="007E5858">
        <w:rPr>
          <w:rFonts w:ascii="Arial Narrow" w:hAnsi="Arial Narrow" w:cs="Arial"/>
          <w:sz w:val="22"/>
        </w:rPr>
        <w:t xml:space="preserve"> работы</w:t>
      </w:r>
    </w:p>
    <w:p w14:paraId="0DC31A3F" w14:textId="77777777" w:rsidR="000B4A78" w:rsidRPr="00235C3D" w:rsidRDefault="000B4A78" w:rsidP="000B4A78">
      <w:pPr>
        <w:pStyle w:val="1"/>
        <w:spacing w:before="80" w:after="0" w:line="240" w:lineRule="auto"/>
        <w:rPr>
          <w:rFonts w:ascii="Arial Narrow" w:hAnsi="Arial Narrow" w:cs="Times New Roman"/>
          <w:iCs/>
          <w:szCs w:val="24"/>
          <w:u w:val="single"/>
          <w:lang w:val="ru-RU" w:eastAsia="ru-RU"/>
        </w:rPr>
      </w:pPr>
      <w:r w:rsidRPr="00235C3D">
        <w:rPr>
          <w:rFonts w:ascii="Arial Narrow" w:hAnsi="Arial Narrow" w:cs="Times New Roman"/>
          <w:iCs/>
          <w:szCs w:val="24"/>
          <w:u w:val="single"/>
          <w:lang w:val="ru-RU" w:eastAsia="ru-RU"/>
        </w:rPr>
        <w:t>Что мы предлагаем:</w:t>
      </w:r>
    </w:p>
    <w:p w14:paraId="7CC1FE38" w14:textId="3E5C475A" w:rsidR="000B4A78" w:rsidRPr="00B03E81" w:rsidRDefault="002A170B" w:rsidP="00C43DE4">
      <w:pPr>
        <w:pStyle w:val="af4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Arial Narrow" w:hAnsi="Arial Narrow" w:cs="Arial"/>
          <w:sz w:val="22"/>
        </w:rPr>
      </w:pPr>
      <w:r w:rsidRPr="00B03E81">
        <w:rPr>
          <w:rFonts w:ascii="Arial Narrow" w:hAnsi="Arial Narrow" w:cs="Arial"/>
          <w:sz w:val="22"/>
        </w:rPr>
        <w:t>Уникальный</w:t>
      </w:r>
      <w:r w:rsidR="000B4A78" w:rsidRPr="00B03E81">
        <w:rPr>
          <w:rFonts w:ascii="Arial Narrow" w:hAnsi="Arial Narrow" w:cs="Arial"/>
          <w:sz w:val="22"/>
        </w:rPr>
        <w:t xml:space="preserve"> </w:t>
      </w:r>
      <w:r w:rsidR="00980BBB" w:rsidRPr="00B03E81">
        <w:rPr>
          <w:rFonts w:ascii="Arial Narrow" w:hAnsi="Arial Narrow" w:cs="Arial"/>
          <w:sz w:val="22"/>
        </w:rPr>
        <w:t xml:space="preserve">профессиональный </w:t>
      </w:r>
      <w:r w:rsidR="000B4A78" w:rsidRPr="00B03E81">
        <w:rPr>
          <w:rFonts w:ascii="Arial Narrow" w:hAnsi="Arial Narrow" w:cs="Arial"/>
          <w:sz w:val="22"/>
        </w:rPr>
        <w:t xml:space="preserve">опыт </w:t>
      </w:r>
      <w:r w:rsidRPr="00B03E81">
        <w:rPr>
          <w:rFonts w:ascii="Arial Narrow" w:hAnsi="Arial Narrow" w:cs="Arial"/>
          <w:sz w:val="22"/>
        </w:rPr>
        <w:t>на стыке</w:t>
      </w:r>
      <w:r w:rsidR="000B4A78" w:rsidRPr="00B03E81">
        <w:rPr>
          <w:rFonts w:ascii="Arial Narrow" w:hAnsi="Arial Narrow" w:cs="Arial"/>
          <w:sz w:val="22"/>
        </w:rPr>
        <w:t xml:space="preserve"> </w:t>
      </w:r>
      <w:r w:rsidR="00934537" w:rsidRPr="00B03E81">
        <w:rPr>
          <w:rFonts w:ascii="Arial Narrow" w:hAnsi="Arial Narrow" w:cs="Arial"/>
          <w:sz w:val="22"/>
        </w:rPr>
        <w:t xml:space="preserve">государственного управления </w:t>
      </w:r>
      <w:r w:rsidR="00934537">
        <w:rPr>
          <w:rFonts w:ascii="Arial Narrow" w:hAnsi="Arial Narrow" w:cs="Arial"/>
          <w:sz w:val="22"/>
        </w:rPr>
        <w:t xml:space="preserve">и </w:t>
      </w:r>
      <w:r w:rsidR="00335ED7">
        <w:rPr>
          <w:rFonts w:ascii="Arial Narrow" w:hAnsi="Arial Narrow" w:cs="Arial"/>
          <w:sz w:val="22"/>
        </w:rPr>
        <w:t>инвестиционного развития коммерческого сектора</w:t>
      </w:r>
    </w:p>
    <w:p w14:paraId="5689DE7C" w14:textId="0F75CE2C" w:rsidR="00311F46" w:rsidRPr="00B03E81" w:rsidRDefault="00311F46" w:rsidP="00C43DE4">
      <w:pPr>
        <w:pStyle w:val="af4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Arial Narrow" w:hAnsi="Arial Narrow" w:cs="Arial"/>
          <w:sz w:val="22"/>
        </w:rPr>
      </w:pPr>
      <w:r w:rsidRPr="00B03E81">
        <w:rPr>
          <w:rFonts w:ascii="Arial Narrow" w:hAnsi="Arial Narrow" w:cs="Arial"/>
          <w:sz w:val="22"/>
        </w:rPr>
        <w:t>Работа над совместными проектами с российским бизнес-сообществом, руководителями федеральных и региональных органов власти</w:t>
      </w:r>
    </w:p>
    <w:p w14:paraId="3B4DCF81" w14:textId="3E00A0DF" w:rsidR="000B4A78" w:rsidRPr="00B03E81" w:rsidRDefault="000B4A78" w:rsidP="00C43DE4">
      <w:pPr>
        <w:pStyle w:val="af4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Arial Narrow" w:hAnsi="Arial Narrow" w:cs="Arial"/>
          <w:sz w:val="22"/>
        </w:rPr>
      </w:pPr>
      <w:r w:rsidRPr="00B03E81">
        <w:rPr>
          <w:rFonts w:ascii="Arial Narrow" w:hAnsi="Arial Narrow" w:cs="Arial"/>
          <w:sz w:val="22"/>
        </w:rPr>
        <w:t xml:space="preserve">Конкурентоспособный уровень </w:t>
      </w:r>
      <w:r w:rsidR="000A2984" w:rsidRPr="00B03E81">
        <w:rPr>
          <w:rFonts w:ascii="Arial Narrow" w:hAnsi="Arial Narrow" w:cs="Arial"/>
          <w:sz w:val="22"/>
        </w:rPr>
        <w:t>компенсации</w:t>
      </w:r>
      <w:r w:rsidRPr="00B03E81">
        <w:rPr>
          <w:rFonts w:ascii="Arial Narrow" w:hAnsi="Arial Narrow" w:cs="Arial"/>
          <w:sz w:val="22"/>
        </w:rPr>
        <w:t>, ДМС</w:t>
      </w:r>
    </w:p>
    <w:p w14:paraId="1CACA0DD" w14:textId="56C78288" w:rsidR="00F171D9" w:rsidRPr="00B03E81" w:rsidRDefault="000B4A78" w:rsidP="00C43DE4">
      <w:pPr>
        <w:pStyle w:val="af4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Arial Narrow" w:hAnsi="Arial Narrow" w:cs="Arial"/>
          <w:sz w:val="22"/>
        </w:rPr>
      </w:pPr>
      <w:r w:rsidRPr="00B03E81">
        <w:rPr>
          <w:rFonts w:ascii="Arial Narrow" w:hAnsi="Arial Narrow" w:cs="Arial"/>
          <w:sz w:val="22"/>
        </w:rPr>
        <w:t>Комфортный офис в це</w:t>
      </w:r>
      <w:bookmarkEnd w:id="0"/>
      <w:r w:rsidR="00835E28">
        <w:rPr>
          <w:rFonts w:ascii="Arial Narrow" w:hAnsi="Arial Narrow" w:cs="Arial"/>
          <w:sz w:val="22"/>
        </w:rPr>
        <w:t>нтре Москвы (деловой комплекс</w:t>
      </w:r>
      <w:r w:rsidR="00335ED7">
        <w:rPr>
          <w:rFonts w:ascii="Arial Narrow" w:hAnsi="Arial Narrow" w:cs="Arial"/>
          <w:sz w:val="22"/>
        </w:rPr>
        <w:t xml:space="preserve"> </w:t>
      </w:r>
      <w:r w:rsidR="00835E28">
        <w:rPr>
          <w:rFonts w:ascii="Arial Narrow" w:hAnsi="Arial Narrow" w:cs="Arial"/>
          <w:sz w:val="22"/>
        </w:rPr>
        <w:t>«</w:t>
      </w:r>
      <w:r w:rsidR="00335ED7">
        <w:rPr>
          <w:rFonts w:ascii="Arial Narrow" w:hAnsi="Arial Narrow" w:cs="Arial"/>
          <w:sz w:val="22"/>
        </w:rPr>
        <w:t>Москва Сити</w:t>
      </w:r>
      <w:r w:rsidR="00835E28">
        <w:rPr>
          <w:rFonts w:ascii="Arial Narrow" w:hAnsi="Arial Narrow" w:cs="Arial"/>
          <w:sz w:val="22"/>
        </w:rPr>
        <w:t>»)</w:t>
      </w:r>
    </w:p>
    <w:sectPr w:rsidR="00F171D9" w:rsidRPr="00B03E81" w:rsidSect="00B03E81">
      <w:headerReference w:type="default" r:id="rId8"/>
      <w:pgSz w:w="11906" w:h="16838"/>
      <w:pgMar w:top="365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7501" w14:textId="77777777" w:rsidR="00FB44F6" w:rsidRDefault="00FB44F6">
      <w:r>
        <w:separator/>
      </w:r>
    </w:p>
  </w:endnote>
  <w:endnote w:type="continuationSeparator" w:id="0">
    <w:p w14:paraId="40C5ED8D" w14:textId="77777777" w:rsidR="00FB44F6" w:rsidRDefault="00FB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etC">
    <w:altName w:val="Courier New"/>
    <w:charset w:val="00"/>
    <w:family w:val="decorative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1B04" w14:textId="77777777" w:rsidR="00FB44F6" w:rsidRDefault="00FB44F6">
      <w:r>
        <w:separator/>
      </w:r>
    </w:p>
  </w:footnote>
  <w:footnote w:type="continuationSeparator" w:id="0">
    <w:p w14:paraId="149AA685" w14:textId="77777777" w:rsidR="00FB44F6" w:rsidRDefault="00FB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C5A3" w14:textId="507604DC" w:rsidR="00733381" w:rsidRPr="00733381" w:rsidRDefault="00733381" w:rsidP="00733381">
    <w:pPr>
      <w:pStyle w:val="fpHeader1"/>
      <w:tabs>
        <w:tab w:val="clear" w:pos="9355"/>
      </w:tabs>
      <w:spacing w:before="0" w:after="0"/>
      <w:ind w:left="7938" w:right="-426"/>
      <w:jc w:val="left"/>
      <w:rPr>
        <w:rFonts w:ascii="Arial Narrow" w:hAnsi="Arial Narrow"/>
        <w:b w:val="0"/>
        <w:bCs/>
        <w:color w:val="000000" w:themeColor="text1"/>
        <w:sz w:val="14"/>
        <w:szCs w:val="18"/>
      </w:rPr>
    </w:pPr>
    <w:r w:rsidRPr="00733381">
      <w:rPr>
        <w:rFonts w:ascii="Arial Narrow" w:hAnsi="Arial Narrow"/>
        <w:b w:val="0"/>
        <w:bCs/>
        <w:noProof/>
        <w:sz w:val="18"/>
        <w:szCs w:val="12"/>
      </w:rPr>
      <w:drawing>
        <wp:anchor distT="0" distB="0" distL="114300" distR="114300" simplePos="0" relativeHeight="251658240" behindDoc="1" locked="0" layoutInCell="1" allowOverlap="1" wp14:anchorId="0E97CA99" wp14:editId="2C342646">
          <wp:simplePos x="0" y="0"/>
          <wp:positionH relativeFrom="column">
            <wp:posOffset>4533265</wp:posOffset>
          </wp:positionH>
          <wp:positionV relativeFrom="paragraph">
            <wp:posOffset>-83820</wp:posOffset>
          </wp:positionV>
          <wp:extent cx="398145" cy="434975"/>
          <wp:effectExtent l="0" t="0" r="1905" b="3175"/>
          <wp:wrapTight wrapText="bothSides">
            <wp:wrapPolygon edited="0">
              <wp:start x="7234" y="0"/>
              <wp:lineTo x="0" y="946"/>
              <wp:lineTo x="0" y="16082"/>
              <wp:lineTo x="5167" y="20812"/>
              <wp:lineTo x="15502" y="20812"/>
              <wp:lineTo x="16536" y="19866"/>
              <wp:lineTo x="20670" y="15136"/>
              <wp:lineTo x="20670" y="4730"/>
              <wp:lineTo x="18603" y="946"/>
              <wp:lineTo x="12402" y="0"/>
              <wp:lineTo x="7234" y="0"/>
            </wp:wrapPolygon>
          </wp:wrapTight>
          <wp:docPr id="2533" name="Изображение" descr="Изображе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3" name="Изображение" descr="Изображение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812" b="-4581"/>
                  <a:stretch/>
                </pic:blipFill>
                <pic:spPr bwMode="auto">
                  <a:xfrm>
                    <a:off x="0" y="0"/>
                    <a:ext cx="398145" cy="434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3381">
      <w:rPr>
        <w:rFonts w:ascii="Arial Narrow" w:hAnsi="Arial Narrow"/>
        <w:b w:val="0"/>
        <w:bCs/>
        <w:color w:val="000000" w:themeColor="text1"/>
        <w:sz w:val="14"/>
        <w:szCs w:val="18"/>
      </w:rPr>
      <w:t xml:space="preserve">МИНИСТЕРСТВО </w:t>
    </w:r>
  </w:p>
  <w:p w14:paraId="5965BF57" w14:textId="5602F084" w:rsidR="00733381" w:rsidRPr="00733381" w:rsidRDefault="00733381" w:rsidP="00733381">
    <w:pPr>
      <w:pStyle w:val="fpHeader1"/>
      <w:tabs>
        <w:tab w:val="clear" w:pos="9355"/>
      </w:tabs>
      <w:spacing w:before="0" w:after="0"/>
      <w:ind w:left="7938" w:right="-426"/>
      <w:jc w:val="left"/>
      <w:rPr>
        <w:rFonts w:ascii="Arial Narrow" w:hAnsi="Arial Narrow"/>
        <w:b w:val="0"/>
        <w:bCs/>
        <w:color w:val="000000" w:themeColor="text1"/>
        <w:sz w:val="14"/>
        <w:szCs w:val="18"/>
      </w:rPr>
    </w:pPr>
    <w:r w:rsidRPr="00733381">
      <w:rPr>
        <w:rFonts w:ascii="Arial Narrow" w:hAnsi="Arial Narrow"/>
        <w:b w:val="0"/>
        <w:bCs/>
        <w:color w:val="000000" w:themeColor="text1"/>
        <w:sz w:val="14"/>
        <w:szCs w:val="18"/>
      </w:rPr>
      <w:t>ЭКОНОМИЧЕСКОГО РАЗВИТИЯ</w:t>
    </w:r>
  </w:p>
  <w:p w14:paraId="05EC6AD9" w14:textId="781873ED" w:rsidR="004432F9" w:rsidRPr="00733381" w:rsidRDefault="00733381" w:rsidP="00733381">
    <w:pPr>
      <w:pStyle w:val="fpHeader1"/>
      <w:tabs>
        <w:tab w:val="clear" w:pos="9355"/>
      </w:tabs>
      <w:spacing w:before="0" w:after="0"/>
      <w:ind w:left="7938" w:right="-426"/>
      <w:jc w:val="left"/>
      <w:rPr>
        <w:rFonts w:ascii="Arial Narrow" w:hAnsi="Arial Narrow"/>
        <w:b w:val="0"/>
        <w:bCs/>
        <w:color w:val="000000" w:themeColor="text1"/>
        <w:sz w:val="22"/>
        <w:szCs w:val="28"/>
      </w:rPr>
    </w:pPr>
    <w:r w:rsidRPr="00733381">
      <w:rPr>
        <w:rFonts w:ascii="Arial Narrow" w:hAnsi="Arial Narrow"/>
        <w:b w:val="0"/>
        <w:bCs/>
        <w:color w:val="000000" w:themeColor="text1"/>
        <w:sz w:val="14"/>
        <w:szCs w:val="18"/>
      </w:rPr>
      <w:t xml:space="preserve">РОСССИЙСКОЙ ФЕДЕРАЦИИ </w:t>
    </w:r>
  </w:p>
  <w:p w14:paraId="5237274D" w14:textId="77777777" w:rsidR="00843067" w:rsidRDefault="00843067">
    <w:pPr>
      <w:pStyle w:val="fpHeader1"/>
      <w:spacing w:before="0" w:after="0"/>
      <w:jc w:val="left"/>
      <w:rPr>
        <w:color w:val="000000" w:themeColor="text1"/>
        <w:sz w:val="24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2FB0"/>
    <w:multiLevelType w:val="hybridMultilevel"/>
    <w:tmpl w:val="AA1EAEE4"/>
    <w:lvl w:ilvl="0" w:tplc="ECE015E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110EBB"/>
    <w:multiLevelType w:val="hybridMultilevel"/>
    <w:tmpl w:val="AA94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652E8"/>
    <w:multiLevelType w:val="hybridMultilevel"/>
    <w:tmpl w:val="ADF87DDE"/>
    <w:lvl w:ilvl="0" w:tplc="3D988182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886E54"/>
    <w:multiLevelType w:val="hybridMultilevel"/>
    <w:tmpl w:val="C10ECB0C"/>
    <w:lvl w:ilvl="0" w:tplc="0F5ED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04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A3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C5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A9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A5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0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41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B49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87308813">
    <w:abstractNumId w:val="3"/>
  </w:num>
  <w:num w:numId="2" w16cid:durableId="476654436">
    <w:abstractNumId w:val="1"/>
  </w:num>
  <w:num w:numId="3" w16cid:durableId="488064322">
    <w:abstractNumId w:val="0"/>
  </w:num>
  <w:num w:numId="4" w16cid:durableId="884489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67"/>
    <w:rsid w:val="000011ED"/>
    <w:rsid w:val="00001AAE"/>
    <w:rsid w:val="00002817"/>
    <w:rsid w:val="00004BCC"/>
    <w:rsid w:val="00005731"/>
    <w:rsid w:val="00006079"/>
    <w:rsid w:val="000076A9"/>
    <w:rsid w:val="00013F91"/>
    <w:rsid w:val="00025F06"/>
    <w:rsid w:val="00031925"/>
    <w:rsid w:val="00034126"/>
    <w:rsid w:val="00043046"/>
    <w:rsid w:val="00047F6F"/>
    <w:rsid w:val="00050607"/>
    <w:rsid w:val="00050F88"/>
    <w:rsid w:val="00051FD4"/>
    <w:rsid w:val="00054AD5"/>
    <w:rsid w:val="00063AD7"/>
    <w:rsid w:val="00065EFD"/>
    <w:rsid w:val="00071C0D"/>
    <w:rsid w:val="0008065A"/>
    <w:rsid w:val="00080EEF"/>
    <w:rsid w:val="00081F2F"/>
    <w:rsid w:val="00084BCC"/>
    <w:rsid w:val="00086D85"/>
    <w:rsid w:val="000874A6"/>
    <w:rsid w:val="00093321"/>
    <w:rsid w:val="00095F5D"/>
    <w:rsid w:val="00096912"/>
    <w:rsid w:val="000A002D"/>
    <w:rsid w:val="000A2984"/>
    <w:rsid w:val="000A5359"/>
    <w:rsid w:val="000A6F17"/>
    <w:rsid w:val="000B2241"/>
    <w:rsid w:val="000B2DDB"/>
    <w:rsid w:val="000B4A78"/>
    <w:rsid w:val="000B5718"/>
    <w:rsid w:val="000B61D8"/>
    <w:rsid w:val="000D028B"/>
    <w:rsid w:val="000D3C0B"/>
    <w:rsid w:val="000D62B4"/>
    <w:rsid w:val="000D7BB7"/>
    <w:rsid w:val="000E044A"/>
    <w:rsid w:val="000E0AA1"/>
    <w:rsid w:val="000E22E4"/>
    <w:rsid w:val="000E3BEB"/>
    <w:rsid w:val="000E3DF2"/>
    <w:rsid w:val="000F014C"/>
    <w:rsid w:val="000F0D59"/>
    <w:rsid w:val="000F35E3"/>
    <w:rsid w:val="000F4203"/>
    <w:rsid w:val="000F56FD"/>
    <w:rsid w:val="000F73B2"/>
    <w:rsid w:val="000F75A4"/>
    <w:rsid w:val="00101ADC"/>
    <w:rsid w:val="00102F6F"/>
    <w:rsid w:val="001066A5"/>
    <w:rsid w:val="00106A32"/>
    <w:rsid w:val="001075A3"/>
    <w:rsid w:val="00107C47"/>
    <w:rsid w:val="001113B3"/>
    <w:rsid w:val="00113F9A"/>
    <w:rsid w:val="00115923"/>
    <w:rsid w:val="00116952"/>
    <w:rsid w:val="0012217E"/>
    <w:rsid w:val="001225E8"/>
    <w:rsid w:val="001244FF"/>
    <w:rsid w:val="001254DE"/>
    <w:rsid w:val="00125706"/>
    <w:rsid w:val="00135496"/>
    <w:rsid w:val="00142411"/>
    <w:rsid w:val="00143D6B"/>
    <w:rsid w:val="00145800"/>
    <w:rsid w:val="001504BF"/>
    <w:rsid w:val="00153CF2"/>
    <w:rsid w:val="00165304"/>
    <w:rsid w:val="001700A1"/>
    <w:rsid w:val="00170F7D"/>
    <w:rsid w:val="00176C34"/>
    <w:rsid w:val="001771C9"/>
    <w:rsid w:val="00177CA3"/>
    <w:rsid w:val="00177FA7"/>
    <w:rsid w:val="00183912"/>
    <w:rsid w:val="00186866"/>
    <w:rsid w:val="00190E2B"/>
    <w:rsid w:val="00192CC8"/>
    <w:rsid w:val="00192FC4"/>
    <w:rsid w:val="001A11A8"/>
    <w:rsid w:val="001A21BD"/>
    <w:rsid w:val="001A3AB4"/>
    <w:rsid w:val="001A57A5"/>
    <w:rsid w:val="001B7382"/>
    <w:rsid w:val="001C71A2"/>
    <w:rsid w:val="001D12A4"/>
    <w:rsid w:val="001D1ACE"/>
    <w:rsid w:val="001D3AD4"/>
    <w:rsid w:val="001D55F8"/>
    <w:rsid w:val="001E13BB"/>
    <w:rsid w:val="001E29F8"/>
    <w:rsid w:val="001E3934"/>
    <w:rsid w:val="001E6D91"/>
    <w:rsid w:val="001F1251"/>
    <w:rsid w:val="001F24EF"/>
    <w:rsid w:val="001F36C6"/>
    <w:rsid w:val="001F595F"/>
    <w:rsid w:val="001F7263"/>
    <w:rsid w:val="00202E6E"/>
    <w:rsid w:val="00205D1C"/>
    <w:rsid w:val="00207DB5"/>
    <w:rsid w:val="00214C09"/>
    <w:rsid w:val="00216728"/>
    <w:rsid w:val="0021738D"/>
    <w:rsid w:val="002219F8"/>
    <w:rsid w:val="00222EA3"/>
    <w:rsid w:val="00224BE8"/>
    <w:rsid w:val="00225889"/>
    <w:rsid w:val="002262FE"/>
    <w:rsid w:val="00235C3D"/>
    <w:rsid w:val="00240BC6"/>
    <w:rsid w:val="00243C35"/>
    <w:rsid w:val="00246F3F"/>
    <w:rsid w:val="00252DB9"/>
    <w:rsid w:val="0025331B"/>
    <w:rsid w:val="00253F4E"/>
    <w:rsid w:val="00254759"/>
    <w:rsid w:val="00263CF8"/>
    <w:rsid w:val="00264A58"/>
    <w:rsid w:val="00266979"/>
    <w:rsid w:val="00267B22"/>
    <w:rsid w:val="00271CC5"/>
    <w:rsid w:val="0027753E"/>
    <w:rsid w:val="00280803"/>
    <w:rsid w:val="0028126B"/>
    <w:rsid w:val="0028152F"/>
    <w:rsid w:val="002817C5"/>
    <w:rsid w:val="0028441F"/>
    <w:rsid w:val="00285803"/>
    <w:rsid w:val="00287CD9"/>
    <w:rsid w:val="0029044D"/>
    <w:rsid w:val="002919A8"/>
    <w:rsid w:val="002956EF"/>
    <w:rsid w:val="002A170B"/>
    <w:rsid w:val="002A4AB5"/>
    <w:rsid w:val="002A6F1D"/>
    <w:rsid w:val="002B2537"/>
    <w:rsid w:val="002B3396"/>
    <w:rsid w:val="002B35E5"/>
    <w:rsid w:val="002C33F0"/>
    <w:rsid w:val="002C3688"/>
    <w:rsid w:val="002C42F8"/>
    <w:rsid w:val="002C48B1"/>
    <w:rsid w:val="002D26FC"/>
    <w:rsid w:val="002D5954"/>
    <w:rsid w:val="002D7E9F"/>
    <w:rsid w:val="002E0A85"/>
    <w:rsid w:val="002E0DFF"/>
    <w:rsid w:val="002E2461"/>
    <w:rsid w:val="002E38D4"/>
    <w:rsid w:val="002E783C"/>
    <w:rsid w:val="002F0DEE"/>
    <w:rsid w:val="002F53B0"/>
    <w:rsid w:val="0030030E"/>
    <w:rsid w:val="00300F0A"/>
    <w:rsid w:val="0030308F"/>
    <w:rsid w:val="003041CF"/>
    <w:rsid w:val="003048A3"/>
    <w:rsid w:val="00305763"/>
    <w:rsid w:val="00305F8A"/>
    <w:rsid w:val="00311B70"/>
    <w:rsid w:val="00311CD6"/>
    <w:rsid w:val="00311F46"/>
    <w:rsid w:val="003132B5"/>
    <w:rsid w:val="00314C3A"/>
    <w:rsid w:val="00315EE8"/>
    <w:rsid w:val="00320C1F"/>
    <w:rsid w:val="0032211D"/>
    <w:rsid w:val="00324C4F"/>
    <w:rsid w:val="00326F97"/>
    <w:rsid w:val="0033564E"/>
    <w:rsid w:val="00335ED7"/>
    <w:rsid w:val="003510CB"/>
    <w:rsid w:val="0035172B"/>
    <w:rsid w:val="00355A38"/>
    <w:rsid w:val="00355F44"/>
    <w:rsid w:val="003609BC"/>
    <w:rsid w:val="00367BB1"/>
    <w:rsid w:val="003729BA"/>
    <w:rsid w:val="0037386A"/>
    <w:rsid w:val="00373948"/>
    <w:rsid w:val="0038008F"/>
    <w:rsid w:val="003854A7"/>
    <w:rsid w:val="0039426E"/>
    <w:rsid w:val="003960EF"/>
    <w:rsid w:val="003A005B"/>
    <w:rsid w:val="003A2419"/>
    <w:rsid w:val="003A2BC5"/>
    <w:rsid w:val="003A391C"/>
    <w:rsid w:val="003A4E30"/>
    <w:rsid w:val="003A79A8"/>
    <w:rsid w:val="003B0961"/>
    <w:rsid w:val="003B14F3"/>
    <w:rsid w:val="003C0181"/>
    <w:rsid w:val="003C0EF7"/>
    <w:rsid w:val="003C6D7D"/>
    <w:rsid w:val="003D1189"/>
    <w:rsid w:val="003D3CF1"/>
    <w:rsid w:val="003D3FB2"/>
    <w:rsid w:val="003D6394"/>
    <w:rsid w:val="003E194D"/>
    <w:rsid w:val="003E273B"/>
    <w:rsid w:val="003E39B6"/>
    <w:rsid w:val="003E6B0B"/>
    <w:rsid w:val="003F1825"/>
    <w:rsid w:val="003F1DD4"/>
    <w:rsid w:val="0040072F"/>
    <w:rsid w:val="00403442"/>
    <w:rsid w:val="00406A06"/>
    <w:rsid w:val="00411BB4"/>
    <w:rsid w:val="0041323B"/>
    <w:rsid w:val="00415C6E"/>
    <w:rsid w:val="00416A2C"/>
    <w:rsid w:val="004219F6"/>
    <w:rsid w:val="004234F1"/>
    <w:rsid w:val="0042372C"/>
    <w:rsid w:val="004242CC"/>
    <w:rsid w:val="00427E85"/>
    <w:rsid w:val="00430DF9"/>
    <w:rsid w:val="00431F10"/>
    <w:rsid w:val="004359F1"/>
    <w:rsid w:val="0043742D"/>
    <w:rsid w:val="00440E32"/>
    <w:rsid w:val="00442D08"/>
    <w:rsid w:val="0044314E"/>
    <w:rsid w:val="004432F9"/>
    <w:rsid w:val="0044447A"/>
    <w:rsid w:val="004478FB"/>
    <w:rsid w:val="00450834"/>
    <w:rsid w:val="0045321E"/>
    <w:rsid w:val="004549DF"/>
    <w:rsid w:val="0046020C"/>
    <w:rsid w:val="00461359"/>
    <w:rsid w:val="00471163"/>
    <w:rsid w:val="00471467"/>
    <w:rsid w:val="004759F9"/>
    <w:rsid w:val="004819DC"/>
    <w:rsid w:val="00482936"/>
    <w:rsid w:val="00482BB4"/>
    <w:rsid w:val="0048757C"/>
    <w:rsid w:val="00490E10"/>
    <w:rsid w:val="0049126F"/>
    <w:rsid w:val="00491AEE"/>
    <w:rsid w:val="00493CFE"/>
    <w:rsid w:val="004A096E"/>
    <w:rsid w:val="004A438D"/>
    <w:rsid w:val="004A7041"/>
    <w:rsid w:val="004B3260"/>
    <w:rsid w:val="004B5076"/>
    <w:rsid w:val="004C062C"/>
    <w:rsid w:val="004C11C1"/>
    <w:rsid w:val="004C415B"/>
    <w:rsid w:val="004D2613"/>
    <w:rsid w:val="004D3A31"/>
    <w:rsid w:val="004D6EC5"/>
    <w:rsid w:val="004E3370"/>
    <w:rsid w:val="004E7B83"/>
    <w:rsid w:val="004F057E"/>
    <w:rsid w:val="004F0F08"/>
    <w:rsid w:val="004F6339"/>
    <w:rsid w:val="004F6E77"/>
    <w:rsid w:val="00501BA5"/>
    <w:rsid w:val="00502DE2"/>
    <w:rsid w:val="00505DE6"/>
    <w:rsid w:val="00511FEF"/>
    <w:rsid w:val="00514AEC"/>
    <w:rsid w:val="00516202"/>
    <w:rsid w:val="005225DA"/>
    <w:rsid w:val="00522F46"/>
    <w:rsid w:val="005257A0"/>
    <w:rsid w:val="00530948"/>
    <w:rsid w:val="005310EE"/>
    <w:rsid w:val="00531902"/>
    <w:rsid w:val="00534B46"/>
    <w:rsid w:val="00541518"/>
    <w:rsid w:val="005445EB"/>
    <w:rsid w:val="00546D36"/>
    <w:rsid w:val="00552425"/>
    <w:rsid w:val="00560543"/>
    <w:rsid w:val="0056173C"/>
    <w:rsid w:val="005642EB"/>
    <w:rsid w:val="0056762F"/>
    <w:rsid w:val="005721A8"/>
    <w:rsid w:val="005732D9"/>
    <w:rsid w:val="00574617"/>
    <w:rsid w:val="00575422"/>
    <w:rsid w:val="00580742"/>
    <w:rsid w:val="00580EC3"/>
    <w:rsid w:val="005818D4"/>
    <w:rsid w:val="00585F56"/>
    <w:rsid w:val="00587A0D"/>
    <w:rsid w:val="00590779"/>
    <w:rsid w:val="00590C7B"/>
    <w:rsid w:val="005A08C1"/>
    <w:rsid w:val="005A5FB4"/>
    <w:rsid w:val="005B03F7"/>
    <w:rsid w:val="005B51B1"/>
    <w:rsid w:val="005B7429"/>
    <w:rsid w:val="005C40EB"/>
    <w:rsid w:val="005C550E"/>
    <w:rsid w:val="005C701E"/>
    <w:rsid w:val="005D10AC"/>
    <w:rsid w:val="005D1A70"/>
    <w:rsid w:val="005D4787"/>
    <w:rsid w:val="005E3CA2"/>
    <w:rsid w:val="005E4104"/>
    <w:rsid w:val="005E5940"/>
    <w:rsid w:val="005E6D62"/>
    <w:rsid w:val="005F1D74"/>
    <w:rsid w:val="005F2373"/>
    <w:rsid w:val="005F36B1"/>
    <w:rsid w:val="005F3EBC"/>
    <w:rsid w:val="005F4F76"/>
    <w:rsid w:val="005F5B28"/>
    <w:rsid w:val="00603BB2"/>
    <w:rsid w:val="00606209"/>
    <w:rsid w:val="006067CE"/>
    <w:rsid w:val="0062457A"/>
    <w:rsid w:val="00632EFB"/>
    <w:rsid w:val="00634817"/>
    <w:rsid w:val="00636FF8"/>
    <w:rsid w:val="00644D93"/>
    <w:rsid w:val="0064560D"/>
    <w:rsid w:val="006507FB"/>
    <w:rsid w:val="00651CC8"/>
    <w:rsid w:val="006547BF"/>
    <w:rsid w:val="00654A25"/>
    <w:rsid w:val="00655871"/>
    <w:rsid w:val="00656355"/>
    <w:rsid w:val="006606AE"/>
    <w:rsid w:val="00661A07"/>
    <w:rsid w:val="00664EFC"/>
    <w:rsid w:val="00674B62"/>
    <w:rsid w:val="00675235"/>
    <w:rsid w:val="006759E1"/>
    <w:rsid w:val="00676671"/>
    <w:rsid w:val="006769EE"/>
    <w:rsid w:val="00683ADE"/>
    <w:rsid w:val="006931A3"/>
    <w:rsid w:val="006A1A52"/>
    <w:rsid w:val="006A1C8C"/>
    <w:rsid w:val="006A50FF"/>
    <w:rsid w:val="006A7BC3"/>
    <w:rsid w:val="006B0C10"/>
    <w:rsid w:val="006B338A"/>
    <w:rsid w:val="006B3AA0"/>
    <w:rsid w:val="006C4C7C"/>
    <w:rsid w:val="006C6996"/>
    <w:rsid w:val="006C6B24"/>
    <w:rsid w:val="006D1573"/>
    <w:rsid w:val="006D2DA5"/>
    <w:rsid w:val="006D35E3"/>
    <w:rsid w:val="006D5E5E"/>
    <w:rsid w:val="006D656F"/>
    <w:rsid w:val="006E0C08"/>
    <w:rsid w:val="006E2D53"/>
    <w:rsid w:val="006E3581"/>
    <w:rsid w:val="006E39E0"/>
    <w:rsid w:val="006E43C3"/>
    <w:rsid w:val="006E5132"/>
    <w:rsid w:val="006E5A9C"/>
    <w:rsid w:val="006E64B9"/>
    <w:rsid w:val="006E7789"/>
    <w:rsid w:val="006F0D3E"/>
    <w:rsid w:val="006F2E93"/>
    <w:rsid w:val="006F5100"/>
    <w:rsid w:val="006F7A95"/>
    <w:rsid w:val="00701F8D"/>
    <w:rsid w:val="00704201"/>
    <w:rsid w:val="007052F5"/>
    <w:rsid w:val="00705B91"/>
    <w:rsid w:val="0071134B"/>
    <w:rsid w:val="00712F76"/>
    <w:rsid w:val="007166D7"/>
    <w:rsid w:val="00716CC5"/>
    <w:rsid w:val="007208EC"/>
    <w:rsid w:val="00723C63"/>
    <w:rsid w:val="0072600B"/>
    <w:rsid w:val="00730F20"/>
    <w:rsid w:val="007321F8"/>
    <w:rsid w:val="00733381"/>
    <w:rsid w:val="007341E1"/>
    <w:rsid w:val="0073507C"/>
    <w:rsid w:val="00740781"/>
    <w:rsid w:val="00740A26"/>
    <w:rsid w:val="00741762"/>
    <w:rsid w:val="00750ED1"/>
    <w:rsid w:val="00751649"/>
    <w:rsid w:val="0075394D"/>
    <w:rsid w:val="00755570"/>
    <w:rsid w:val="0076172C"/>
    <w:rsid w:val="00761F9F"/>
    <w:rsid w:val="007637ED"/>
    <w:rsid w:val="00765EA6"/>
    <w:rsid w:val="0076624D"/>
    <w:rsid w:val="0076786B"/>
    <w:rsid w:val="00771903"/>
    <w:rsid w:val="0078285D"/>
    <w:rsid w:val="00783448"/>
    <w:rsid w:val="00783F06"/>
    <w:rsid w:val="00784C38"/>
    <w:rsid w:val="00786192"/>
    <w:rsid w:val="00787C22"/>
    <w:rsid w:val="007945AE"/>
    <w:rsid w:val="007A0BF9"/>
    <w:rsid w:val="007A0EBB"/>
    <w:rsid w:val="007B0D27"/>
    <w:rsid w:val="007B18B2"/>
    <w:rsid w:val="007B4B6D"/>
    <w:rsid w:val="007B5153"/>
    <w:rsid w:val="007B5BD7"/>
    <w:rsid w:val="007B6C12"/>
    <w:rsid w:val="007C1530"/>
    <w:rsid w:val="007C2405"/>
    <w:rsid w:val="007C3B11"/>
    <w:rsid w:val="007C4823"/>
    <w:rsid w:val="007C6142"/>
    <w:rsid w:val="007C628E"/>
    <w:rsid w:val="007C6C14"/>
    <w:rsid w:val="007C7750"/>
    <w:rsid w:val="007D296B"/>
    <w:rsid w:val="007D7B10"/>
    <w:rsid w:val="007E1B0D"/>
    <w:rsid w:val="007E20C6"/>
    <w:rsid w:val="007E5858"/>
    <w:rsid w:val="007E678E"/>
    <w:rsid w:val="007E77C5"/>
    <w:rsid w:val="007F1A21"/>
    <w:rsid w:val="007F1CDF"/>
    <w:rsid w:val="007F5583"/>
    <w:rsid w:val="007F7150"/>
    <w:rsid w:val="007F794B"/>
    <w:rsid w:val="00800FD9"/>
    <w:rsid w:val="00802582"/>
    <w:rsid w:val="008041A4"/>
    <w:rsid w:val="008075A7"/>
    <w:rsid w:val="0081565E"/>
    <w:rsid w:val="00820C75"/>
    <w:rsid w:val="00824D1E"/>
    <w:rsid w:val="00826504"/>
    <w:rsid w:val="00826668"/>
    <w:rsid w:val="00833A90"/>
    <w:rsid w:val="00833E6E"/>
    <w:rsid w:val="00834117"/>
    <w:rsid w:val="008358D5"/>
    <w:rsid w:val="00835E28"/>
    <w:rsid w:val="008414CB"/>
    <w:rsid w:val="00842BFE"/>
    <w:rsid w:val="00843067"/>
    <w:rsid w:val="0084797D"/>
    <w:rsid w:val="00850933"/>
    <w:rsid w:val="00852679"/>
    <w:rsid w:val="008546A3"/>
    <w:rsid w:val="0085562E"/>
    <w:rsid w:val="008560D4"/>
    <w:rsid w:val="00856F68"/>
    <w:rsid w:val="00856F6E"/>
    <w:rsid w:val="00860F60"/>
    <w:rsid w:val="00865F42"/>
    <w:rsid w:val="0086743E"/>
    <w:rsid w:val="008702D3"/>
    <w:rsid w:val="00882668"/>
    <w:rsid w:val="00885FDE"/>
    <w:rsid w:val="00887ABA"/>
    <w:rsid w:val="00891105"/>
    <w:rsid w:val="00895ACD"/>
    <w:rsid w:val="00895D16"/>
    <w:rsid w:val="008A1717"/>
    <w:rsid w:val="008A1BE8"/>
    <w:rsid w:val="008B5E42"/>
    <w:rsid w:val="008C04A1"/>
    <w:rsid w:val="008C1C9D"/>
    <w:rsid w:val="008C5336"/>
    <w:rsid w:val="008C63B5"/>
    <w:rsid w:val="008C6FC6"/>
    <w:rsid w:val="008D23B8"/>
    <w:rsid w:val="008D2DD9"/>
    <w:rsid w:val="008D312C"/>
    <w:rsid w:val="008E038B"/>
    <w:rsid w:val="008E3B8F"/>
    <w:rsid w:val="008F007F"/>
    <w:rsid w:val="008F0968"/>
    <w:rsid w:val="008F1516"/>
    <w:rsid w:val="008F5F84"/>
    <w:rsid w:val="008F624D"/>
    <w:rsid w:val="009021D7"/>
    <w:rsid w:val="00902240"/>
    <w:rsid w:val="00904B58"/>
    <w:rsid w:val="00905722"/>
    <w:rsid w:val="00917984"/>
    <w:rsid w:val="00920562"/>
    <w:rsid w:val="009206A5"/>
    <w:rsid w:val="009218E4"/>
    <w:rsid w:val="00922D84"/>
    <w:rsid w:val="00931DD9"/>
    <w:rsid w:val="00934537"/>
    <w:rsid w:val="0093455E"/>
    <w:rsid w:val="00936CE3"/>
    <w:rsid w:val="0093720F"/>
    <w:rsid w:val="00940DB7"/>
    <w:rsid w:val="00941EFA"/>
    <w:rsid w:val="0094353D"/>
    <w:rsid w:val="00943681"/>
    <w:rsid w:val="00945A32"/>
    <w:rsid w:val="009467F3"/>
    <w:rsid w:val="00946995"/>
    <w:rsid w:val="0095286D"/>
    <w:rsid w:val="00954A6E"/>
    <w:rsid w:val="009551BD"/>
    <w:rsid w:val="00955602"/>
    <w:rsid w:val="00964BA3"/>
    <w:rsid w:val="00965CC0"/>
    <w:rsid w:val="00967FA9"/>
    <w:rsid w:val="009749E9"/>
    <w:rsid w:val="00975971"/>
    <w:rsid w:val="009771A4"/>
    <w:rsid w:val="00980BBB"/>
    <w:rsid w:val="009826CB"/>
    <w:rsid w:val="00984405"/>
    <w:rsid w:val="009845CD"/>
    <w:rsid w:val="00991B0B"/>
    <w:rsid w:val="00993B8F"/>
    <w:rsid w:val="009A0D1D"/>
    <w:rsid w:val="009A3EF3"/>
    <w:rsid w:val="009A3FC9"/>
    <w:rsid w:val="009B18CC"/>
    <w:rsid w:val="009B5BBF"/>
    <w:rsid w:val="009C52A7"/>
    <w:rsid w:val="009D23D9"/>
    <w:rsid w:val="009D4104"/>
    <w:rsid w:val="009D54A3"/>
    <w:rsid w:val="009D5965"/>
    <w:rsid w:val="009F30D3"/>
    <w:rsid w:val="009F45D6"/>
    <w:rsid w:val="00A048AF"/>
    <w:rsid w:val="00A06897"/>
    <w:rsid w:val="00A12918"/>
    <w:rsid w:val="00A13F05"/>
    <w:rsid w:val="00A21040"/>
    <w:rsid w:val="00A23D21"/>
    <w:rsid w:val="00A247B2"/>
    <w:rsid w:val="00A2696B"/>
    <w:rsid w:val="00A26FC7"/>
    <w:rsid w:val="00A30313"/>
    <w:rsid w:val="00A33703"/>
    <w:rsid w:val="00A37646"/>
    <w:rsid w:val="00A40FB1"/>
    <w:rsid w:val="00A42B17"/>
    <w:rsid w:val="00A448D9"/>
    <w:rsid w:val="00A52B15"/>
    <w:rsid w:val="00A54560"/>
    <w:rsid w:val="00A550C2"/>
    <w:rsid w:val="00A56C68"/>
    <w:rsid w:val="00A60305"/>
    <w:rsid w:val="00A6256C"/>
    <w:rsid w:val="00A65AD0"/>
    <w:rsid w:val="00A66A7F"/>
    <w:rsid w:val="00A6706A"/>
    <w:rsid w:val="00A7084C"/>
    <w:rsid w:val="00A720B5"/>
    <w:rsid w:val="00A7389A"/>
    <w:rsid w:val="00A8330C"/>
    <w:rsid w:val="00A8372F"/>
    <w:rsid w:val="00A84052"/>
    <w:rsid w:val="00A8418D"/>
    <w:rsid w:val="00A85A04"/>
    <w:rsid w:val="00A86BAE"/>
    <w:rsid w:val="00A97122"/>
    <w:rsid w:val="00AA09AD"/>
    <w:rsid w:val="00AA10C3"/>
    <w:rsid w:val="00AA2379"/>
    <w:rsid w:val="00AA376D"/>
    <w:rsid w:val="00AA4D3E"/>
    <w:rsid w:val="00AA4DDE"/>
    <w:rsid w:val="00AB1069"/>
    <w:rsid w:val="00AB2358"/>
    <w:rsid w:val="00AB549A"/>
    <w:rsid w:val="00AB56EB"/>
    <w:rsid w:val="00AC60E2"/>
    <w:rsid w:val="00AD63EF"/>
    <w:rsid w:val="00AD7FC9"/>
    <w:rsid w:val="00AF0092"/>
    <w:rsid w:val="00AF5D4E"/>
    <w:rsid w:val="00AF65FA"/>
    <w:rsid w:val="00B017B8"/>
    <w:rsid w:val="00B03E81"/>
    <w:rsid w:val="00B0480B"/>
    <w:rsid w:val="00B04AC5"/>
    <w:rsid w:val="00B0625F"/>
    <w:rsid w:val="00B102F5"/>
    <w:rsid w:val="00B10761"/>
    <w:rsid w:val="00B111F1"/>
    <w:rsid w:val="00B1495E"/>
    <w:rsid w:val="00B17EF3"/>
    <w:rsid w:val="00B20DE7"/>
    <w:rsid w:val="00B22068"/>
    <w:rsid w:val="00B23CBD"/>
    <w:rsid w:val="00B27C2E"/>
    <w:rsid w:val="00B311BD"/>
    <w:rsid w:val="00B3336A"/>
    <w:rsid w:val="00B34E91"/>
    <w:rsid w:val="00B35AF8"/>
    <w:rsid w:val="00B37F7F"/>
    <w:rsid w:val="00B40D75"/>
    <w:rsid w:val="00B46524"/>
    <w:rsid w:val="00B72B85"/>
    <w:rsid w:val="00B75C37"/>
    <w:rsid w:val="00B76E01"/>
    <w:rsid w:val="00B770AC"/>
    <w:rsid w:val="00B774C4"/>
    <w:rsid w:val="00B77636"/>
    <w:rsid w:val="00B804E0"/>
    <w:rsid w:val="00B91635"/>
    <w:rsid w:val="00B95CA8"/>
    <w:rsid w:val="00B9669A"/>
    <w:rsid w:val="00B9784C"/>
    <w:rsid w:val="00BA0442"/>
    <w:rsid w:val="00BA10D9"/>
    <w:rsid w:val="00BA1F3D"/>
    <w:rsid w:val="00BA3D8C"/>
    <w:rsid w:val="00BA548D"/>
    <w:rsid w:val="00BB03E4"/>
    <w:rsid w:val="00BB32F8"/>
    <w:rsid w:val="00BB3F4F"/>
    <w:rsid w:val="00BB6B61"/>
    <w:rsid w:val="00BB7CFE"/>
    <w:rsid w:val="00BC01EE"/>
    <w:rsid w:val="00BC370B"/>
    <w:rsid w:val="00BC570E"/>
    <w:rsid w:val="00BC5F89"/>
    <w:rsid w:val="00BD1A35"/>
    <w:rsid w:val="00BD3783"/>
    <w:rsid w:val="00BE4CEB"/>
    <w:rsid w:val="00BE5717"/>
    <w:rsid w:val="00BF4645"/>
    <w:rsid w:val="00BF74F8"/>
    <w:rsid w:val="00C0493A"/>
    <w:rsid w:val="00C058BE"/>
    <w:rsid w:val="00C1030C"/>
    <w:rsid w:val="00C103EF"/>
    <w:rsid w:val="00C12684"/>
    <w:rsid w:val="00C21615"/>
    <w:rsid w:val="00C236FF"/>
    <w:rsid w:val="00C25780"/>
    <w:rsid w:val="00C3074F"/>
    <w:rsid w:val="00C35A7F"/>
    <w:rsid w:val="00C4336D"/>
    <w:rsid w:val="00C43DE4"/>
    <w:rsid w:val="00C45CF8"/>
    <w:rsid w:val="00C56598"/>
    <w:rsid w:val="00C56BE3"/>
    <w:rsid w:val="00C62722"/>
    <w:rsid w:val="00C65245"/>
    <w:rsid w:val="00C67164"/>
    <w:rsid w:val="00C71472"/>
    <w:rsid w:val="00C720E5"/>
    <w:rsid w:val="00C72800"/>
    <w:rsid w:val="00C75AF6"/>
    <w:rsid w:val="00C7769C"/>
    <w:rsid w:val="00C8362D"/>
    <w:rsid w:val="00C85CBA"/>
    <w:rsid w:val="00C85FC4"/>
    <w:rsid w:val="00C87E76"/>
    <w:rsid w:val="00C92212"/>
    <w:rsid w:val="00C93553"/>
    <w:rsid w:val="00C95EB4"/>
    <w:rsid w:val="00C960FA"/>
    <w:rsid w:val="00C96221"/>
    <w:rsid w:val="00C97F1F"/>
    <w:rsid w:val="00CA4893"/>
    <w:rsid w:val="00CA4A42"/>
    <w:rsid w:val="00CA6314"/>
    <w:rsid w:val="00CB14D4"/>
    <w:rsid w:val="00CB201E"/>
    <w:rsid w:val="00CB29A8"/>
    <w:rsid w:val="00CC1C7A"/>
    <w:rsid w:val="00CC53A6"/>
    <w:rsid w:val="00CD351F"/>
    <w:rsid w:val="00CD5C06"/>
    <w:rsid w:val="00CE1114"/>
    <w:rsid w:val="00CE2886"/>
    <w:rsid w:val="00CE3DDF"/>
    <w:rsid w:val="00CE5479"/>
    <w:rsid w:val="00CE62DE"/>
    <w:rsid w:val="00CF5F9D"/>
    <w:rsid w:val="00CF6D8F"/>
    <w:rsid w:val="00CF73D2"/>
    <w:rsid w:val="00CF7ED9"/>
    <w:rsid w:val="00D033CD"/>
    <w:rsid w:val="00D03841"/>
    <w:rsid w:val="00D044F5"/>
    <w:rsid w:val="00D05AFF"/>
    <w:rsid w:val="00D0678B"/>
    <w:rsid w:val="00D06889"/>
    <w:rsid w:val="00D115BF"/>
    <w:rsid w:val="00D1453D"/>
    <w:rsid w:val="00D1576D"/>
    <w:rsid w:val="00D22A32"/>
    <w:rsid w:val="00D24099"/>
    <w:rsid w:val="00D30984"/>
    <w:rsid w:val="00D30C77"/>
    <w:rsid w:val="00D3708E"/>
    <w:rsid w:val="00D42EA7"/>
    <w:rsid w:val="00D43B02"/>
    <w:rsid w:val="00D512FF"/>
    <w:rsid w:val="00D52C47"/>
    <w:rsid w:val="00D56914"/>
    <w:rsid w:val="00D618A3"/>
    <w:rsid w:val="00D64924"/>
    <w:rsid w:val="00D64CCD"/>
    <w:rsid w:val="00D65938"/>
    <w:rsid w:val="00D66440"/>
    <w:rsid w:val="00D673FD"/>
    <w:rsid w:val="00D70CFC"/>
    <w:rsid w:val="00D71B95"/>
    <w:rsid w:val="00D72168"/>
    <w:rsid w:val="00D7459B"/>
    <w:rsid w:val="00D77F10"/>
    <w:rsid w:val="00D81D0B"/>
    <w:rsid w:val="00D82C1F"/>
    <w:rsid w:val="00D8362C"/>
    <w:rsid w:val="00D83C0A"/>
    <w:rsid w:val="00D870E5"/>
    <w:rsid w:val="00D96A5D"/>
    <w:rsid w:val="00D971D4"/>
    <w:rsid w:val="00D97F15"/>
    <w:rsid w:val="00DA7F60"/>
    <w:rsid w:val="00DB09A9"/>
    <w:rsid w:val="00DB1CCD"/>
    <w:rsid w:val="00DB21FD"/>
    <w:rsid w:val="00DB35E3"/>
    <w:rsid w:val="00DB6283"/>
    <w:rsid w:val="00DC13A0"/>
    <w:rsid w:val="00DC260A"/>
    <w:rsid w:val="00DC30E6"/>
    <w:rsid w:val="00DC355C"/>
    <w:rsid w:val="00DC4171"/>
    <w:rsid w:val="00DC650F"/>
    <w:rsid w:val="00DC686D"/>
    <w:rsid w:val="00DD10C4"/>
    <w:rsid w:val="00DD6076"/>
    <w:rsid w:val="00DD70C7"/>
    <w:rsid w:val="00DE050A"/>
    <w:rsid w:val="00DE13EC"/>
    <w:rsid w:val="00DE308F"/>
    <w:rsid w:val="00DE6660"/>
    <w:rsid w:val="00DF2802"/>
    <w:rsid w:val="00DF2F29"/>
    <w:rsid w:val="00DF45EE"/>
    <w:rsid w:val="00DF4925"/>
    <w:rsid w:val="00DF6774"/>
    <w:rsid w:val="00DF7AFB"/>
    <w:rsid w:val="00E02979"/>
    <w:rsid w:val="00E0321F"/>
    <w:rsid w:val="00E10F7C"/>
    <w:rsid w:val="00E11565"/>
    <w:rsid w:val="00E12BF8"/>
    <w:rsid w:val="00E25D04"/>
    <w:rsid w:val="00E26A03"/>
    <w:rsid w:val="00E348BF"/>
    <w:rsid w:val="00E40402"/>
    <w:rsid w:val="00E41039"/>
    <w:rsid w:val="00E415EE"/>
    <w:rsid w:val="00E41B24"/>
    <w:rsid w:val="00E43E02"/>
    <w:rsid w:val="00E50057"/>
    <w:rsid w:val="00E51196"/>
    <w:rsid w:val="00E55C6A"/>
    <w:rsid w:val="00E5672E"/>
    <w:rsid w:val="00E62DBB"/>
    <w:rsid w:val="00E678D5"/>
    <w:rsid w:val="00E67B19"/>
    <w:rsid w:val="00E7425E"/>
    <w:rsid w:val="00E75713"/>
    <w:rsid w:val="00E75B30"/>
    <w:rsid w:val="00E820C0"/>
    <w:rsid w:val="00E86597"/>
    <w:rsid w:val="00E870DC"/>
    <w:rsid w:val="00E9081C"/>
    <w:rsid w:val="00E90ADA"/>
    <w:rsid w:val="00E916B2"/>
    <w:rsid w:val="00E9224D"/>
    <w:rsid w:val="00E942AD"/>
    <w:rsid w:val="00E946CA"/>
    <w:rsid w:val="00E96CBE"/>
    <w:rsid w:val="00EA13C6"/>
    <w:rsid w:val="00EA15F6"/>
    <w:rsid w:val="00EA1B03"/>
    <w:rsid w:val="00EA3DD0"/>
    <w:rsid w:val="00EB1A8D"/>
    <w:rsid w:val="00EB2D59"/>
    <w:rsid w:val="00EB3443"/>
    <w:rsid w:val="00EB38C6"/>
    <w:rsid w:val="00EB6B0C"/>
    <w:rsid w:val="00EC34B4"/>
    <w:rsid w:val="00EC7F56"/>
    <w:rsid w:val="00ED0851"/>
    <w:rsid w:val="00EE0B03"/>
    <w:rsid w:val="00EE24A9"/>
    <w:rsid w:val="00EF19A6"/>
    <w:rsid w:val="00EF36D2"/>
    <w:rsid w:val="00EF56CD"/>
    <w:rsid w:val="00F00CE9"/>
    <w:rsid w:val="00F027FF"/>
    <w:rsid w:val="00F0617A"/>
    <w:rsid w:val="00F06A7D"/>
    <w:rsid w:val="00F1172F"/>
    <w:rsid w:val="00F140C3"/>
    <w:rsid w:val="00F171D9"/>
    <w:rsid w:val="00F210C2"/>
    <w:rsid w:val="00F21711"/>
    <w:rsid w:val="00F23EE2"/>
    <w:rsid w:val="00F245BC"/>
    <w:rsid w:val="00F25273"/>
    <w:rsid w:val="00F25C36"/>
    <w:rsid w:val="00F2606D"/>
    <w:rsid w:val="00F27B7F"/>
    <w:rsid w:val="00F326E6"/>
    <w:rsid w:val="00F36B82"/>
    <w:rsid w:val="00F40C6F"/>
    <w:rsid w:val="00F42119"/>
    <w:rsid w:val="00F42EAD"/>
    <w:rsid w:val="00F45132"/>
    <w:rsid w:val="00F46E85"/>
    <w:rsid w:val="00F5101F"/>
    <w:rsid w:val="00F53278"/>
    <w:rsid w:val="00F62FDB"/>
    <w:rsid w:val="00F729C3"/>
    <w:rsid w:val="00F73354"/>
    <w:rsid w:val="00F75095"/>
    <w:rsid w:val="00F75ACE"/>
    <w:rsid w:val="00F80CFD"/>
    <w:rsid w:val="00F80D28"/>
    <w:rsid w:val="00F82ECA"/>
    <w:rsid w:val="00F845FF"/>
    <w:rsid w:val="00F95C31"/>
    <w:rsid w:val="00FA201F"/>
    <w:rsid w:val="00FA3834"/>
    <w:rsid w:val="00FB22CA"/>
    <w:rsid w:val="00FB44F6"/>
    <w:rsid w:val="00FB60D0"/>
    <w:rsid w:val="00FB6570"/>
    <w:rsid w:val="00FC32F6"/>
    <w:rsid w:val="00FC4FAC"/>
    <w:rsid w:val="00FD0CD0"/>
    <w:rsid w:val="00FD3A02"/>
    <w:rsid w:val="00FE16E7"/>
    <w:rsid w:val="00FE6313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D447"/>
  <w15:docId w15:val="{3902B192-2720-46A7-B56E-90ED9AD0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73C"/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9"/>
    <w:qFormat/>
    <w:pPr>
      <w:spacing w:before="60" w:after="120" w:line="240" w:lineRule="exact"/>
      <w:jc w:val="both"/>
      <w:outlineLvl w:val="0"/>
    </w:pPr>
    <w:rPr>
      <w:rFonts w:ascii="Arial" w:hAnsi="Arial" w:cstheme="minorBidi"/>
      <w:b/>
      <w:szCs w:val="22"/>
      <w:lang w:val="en-GB" w:eastAsia="en-US"/>
    </w:rPr>
  </w:style>
  <w:style w:type="paragraph" w:styleId="2">
    <w:name w:val="heading 2"/>
    <w:basedOn w:val="a"/>
    <w:uiPriority w:val="9"/>
    <w:unhideWhenUsed/>
    <w:qFormat/>
    <w:pPr>
      <w:spacing w:before="60" w:after="120" w:line="240" w:lineRule="exact"/>
      <w:jc w:val="both"/>
      <w:outlineLvl w:val="1"/>
    </w:pPr>
    <w:rPr>
      <w:rFonts w:ascii="Arial" w:hAnsi="Arial" w:cstheme="minorBidi"/>
      <w:b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</w:style>
  <w:style w:type="character" w:customStyle="1" w:styleId="a4">
    <w:name w:val="Нижний колонтитул Знак"/>
    <w:basedOn w:val="a0"/>
    <w:uiPriority w:val="99"/>
    <w:qFormat/>
  </w:style>
  <w:style w:type="character" w:customStyle="1" w:styleId="10">
    <w:name w:val="Заголовок 1 Знак"/>
    <w:basedOn w:val="a0"/>
    <w:uiPriority w:val="9"/>
    <w:qFormat/>
    <w:rPr>
      <w:rFonts w:ascii="Arial" w:hAnsi="Arial"/>
      <w:b/>
      <w:sz w:val="24"/>
    </w:rPr>
  </w:style>
  <w:style w:type="character" w:customStyle="1" w:styleId="20">
    <w:name w:val="Заголовок 2 Знак"/>
    <w:basedOn w:val="a0"/>
    <w:uiPriority w:val="9"/>
    <w:qFormat/>
    <w:rPr>
      <w:rFonts w:ascii="Arial" w:hAnsi="Arial"/>
      <w:b/>
    </w:rPr>
  </w:style>
  <w:style w:type="character" w:customStyle="1" w:styleId="a5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  <w:lang w:val="ru-RU"/>
    </w:rPr>
  </w:style>
  <w:style w:type="character" w:customStyle="1" w:styleId="a6">
    <w:name w:val="Текст сноски Знак"/>
    <w:basedOn w:val="a0"/>
    <w:uiPriority w:val="99"/>
    <w:qFormat/>
    <w:rPr>
      <w:sz w:val="20"/>
      <w:szCs w:val="20"/>
      <w:lang w:val="ru-RU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Pr>
      <w:rFonts w:ascii="Arial" w:hAnsi="Arial"/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qFormat/>
    <w:rPr>
      <w:rFonts w:ascii="Arial" w:hAnsi="Arial"/>
      <w:b/>
      <w:bCs/>
      <w:sz w:val="20"/>
      <w:szCs w:val="20"/>
      <w:lang w:val="ru-RU"/>
    </w:rPr>
  </w:style>
  <w:style w:type="character" w:customStyle="1" w:styleId="aa">
    <w:name w:val="Абзац списка Знак"/>
    <w:uiPriority w:val="34"/>
    <w:qFormat/>
    <w:locked/>
    <w:rPr>
      <w:rFonts w:ascii="Arial" w:hAnsi="Arial"/>
      <w:sz w:val="20"/>
      <w:lang w:val="ru-RU"/>
    </w:rPr>
  </w:style>
  <w:style w:type="character" w:customStyle="1" w:styleId="ab">
    <w:name w:val="Текст таблицы Знак"/>
    <w:basedOn w:val="a0"/>
    <w:qFormat/>
    <w:rsid w:val="002B7CA5"/>
    <w:rPr>
      <w:rFonts w:ascii="Arial" w:eastAsia="Times New Roman" w:hAnsi="Arial" w:cs="Arial"/>
      <w:color w:val="000000"/>
      <w:sz w:val="14"/>
      <w:szCs w:val="14"/>
      <w:lang w:val="ru-RU" w:eastAsia="ru-RU"/>
    </w:rPr>
  </w:style>
  <w:style w:type="character" w:customStyle="1" w:styleId="apple-converted-space">
    <w:name w:val="apple-converted-space"/>
    <w:basedOn w:val="a0"/>
    <w:qFormat/>
    <w:rsid w:val="00215BE2"/>
  </w:style>
  <w:style w:type="character" w:customStyle="1" w:styleId="InternetLink">
    <w:name w:val="Internet Link"/>
    <w:basedOn w:val="a0"/>
    <w:uiPriority w:val="99"/>
    <w:semiHidden/>
    <w:unhideWhenUsed/>
    <w:rsid w:val="005D1108"/>
    <w:rPr>
      <w:color w:val="0000FF"/>
      <w:u w:val="single"/>
    </w:rPr>
  </w:style>
  <w:style w:type="character" w:styleId="ac">
    <w:name w:val="Strong"/>
    <w:basedOn w:val="a0"/>
    <w:uiPriority w:val="22"/>
    <w:qFormat/>
    <w:rsid w:val="001A2BF2"/>
    <w:rPr>
      <w:b/>
      <w:bCs/>
    </w:rPr>
  </w:style>
  <w:style w:type="character" w:customStyle="1" w:styleId="ad">
    <w:name w:val="Текст концевой сноски Знак"/>
    <w:basedOn w:val="a0"/>
    <w:uiPriority w:val="99"/>
    <w:semiHidden/>
    <w:qFormat/>
    <w:rsid w:val="00A81B32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A81B32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ListLabel1">
    <w:name w:val="ListLabel 1"/>
    <w:qFormat/>
    <w:rPr>
      <w:b w:val="0"/>
      <w:i w:val="0"/>
      <w:color w:val="00703C"/>
      <w:sz w:val="10"/>
    </w:rPr>
  </w:style>
  <w:style w:type="character" w:customStyle="1" w:styleId="ListLabel2">
    <w:name w:val="ListLabel 2"/>
    <w:qFormat/>
    <w:rPr>
      <w:b w:val="0"/>
      <w:i w:val="0"/>
      <w:color w:val="FFFFFF"/>
      <w:sz w:val="10"/>
    </w:rPr>
  </w:style>
  <w:style w:type="character" w:customStyle="1" w:styleId="ListLabel3">
    <w:name w:val="ListLabel 3"/>
    <w:qFormat/>
    <w:rPr>
      <w:b w:val="0"/>
      <w:i w:val="0"/>
      <w:color w:val="00703C"/>
      <w:sz w:val="16"/>
    </w:rPr>
  </w:style>
  <w:style w:type="character" w:customStyle="1" w:styleId="ListLabel4">
    <w:name w:val="ListLabel 4"/>
    <w:qFormat/>
    <w:rPr>
      <w:b w:val="0"/>
      <w:i w:val="0"/>
      <w:color w:val="FFFFFF"/>
      <w:sz w:val="1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f1">
    <w:name w:val="header"/>
    <w:basedOn w:val="a"/>
    <w:uiPriority w:val="99"/>
    <w:unhideWhenUsed/>
    <w:pPr>
      <w:tabs>
        <w:tab w:val="center" w:pos="4677"/>
        <w:tab w:val="right" w:pos="9355"/>
      </w:tabs>
      <w:spacing w:before="60"/>
      <w:jc w:val="both"/>
    </w:pPr>
    <w:rPr>
      <w:rFonts w:ascii="Arial" w:hAnsi="Arial" w:cstheme="minorBidi"/>
      <w:sz w:val="20"/>
      <w:szCs w:val="22"/>
      <w:lang w:eastAsia="en-US"/>
    </w:rPr>
  </w:style>
  <w:style w:type="paragraph" w:styleId="af2">
    <w:name w:val="footer"/>
    <w:basedOn w:val="a"/>
    <w:uiPriority w:val="99"/>
    <w:unhideWhenUsed/>
    <w:pPr>
      <w:tabs>
        <w:tab w:val="center" w:pos="4677"/>
        <w:tab w:val="right" w:pos="9355"/>
      </w:tabs>
      <w:spacing w:before="60"/>
      <w:jc w:val="both"/>
    </w:pPr>
    <w:rPr>
      <w:rFonts w:ascii="Arial" w:hAnsi="Arial" w:cstheme="minorBidi"/>
      <w:sz w:val="20"/>
      <w:szCs w:val="22"/>
      <w:lang w:eastAsia="en-US"/>
    </w:rPr>
  </w:style>
  <w:style w:type="paragraph" w:customStyle="1" w:styleId="1ptFiller">
    <w:name w:val="1ptFiller"/>
    <w:basedOn w:val="af1"/>
    <w:qFormat/>
    <w:pPr>
      <w:spacing w:before="0"/>
    </w:pPr>
    <w:rPr>
      <w:rFonts w:cs="Arial"/>
      <w:sz w:val="2"/>
      <w:szCs w:val="2"/>
    </w:rPr>
  </w:style>
  <w:style w:type="paragraph" w:customStyle="1" w:styleId="fpHeader1">
    <w:name w:val="fpHeader1"/>
    <w:basedOn w:val="af1"/>
    <w:qFormat/>
    <w:pPr>
      <w:spacing w:after="60"/>
    </w:pPr>
    <w:rPr>
      <w:rFonts w:cs="Arial"/>
      <w:b/>
      <w:color w:val="0058C4"/>
      <w:sz w:val="32"/>
    </w:rPr>
  </w:style>
  <w:style w:type="paragraph" w:customStyle="1" w:styleId="fpHeader2">
    <w:name w:val="fpHeader2"/>
    <w:basedOn w:val="af1"/>
    <w:qFormat/>
    <w:rPr>
      <w:rFonts w:cs="Arial"/>
      <w:b/>
      <w:color w:val="404040"/>
      <w:sz w:val="32"/>
    </w:rPr>
  </w:style>
  <w:style w:type="paragraph" w:customStyle="1" w:styleId="fpTitle">
    <w:name w:val="fpTitle"/>
    <w:basedOn w:val="a"/>
    <w:qFormat/>
    <w:pPr>
      <w:spacing w:before="60" w:after="60" w:line="240" w:lineRule="exact"/>
      <w:jc w:val="both"/>
    </w:pPr>
    <w:rPr>
      <w:rFonts w:ascii="Arial" w:hAnsi="Arial" w:cstheme="minorBidi"/>
      <w:b/>
      <w:color w:val="003C86"/>
      <w:sz w:val="28"/>
      <w:szCs w:val="22"/>
      <w:lang w:eastAsia="en-US"/>
    </w:rPr>
  </w:style>
  <w:style w:type="paragraph" w:customStyle="1" w:styleId="footerText">
    <w:name w:val="footerText"/>
    <w:basedOn w:val="a"/>
    <w:qFormat/>
    <w:pPr>
      <w:spacing w:before="60" w:after="60" w:line="240" w:lineRule="exact"/>
      <w:jc w:val="both"/>
    </w:pPr>
    <w:rPr>
      <w:rFonts w:ascii="Arial" w:hAnsi="Arial" w:cstheme="minorBidi"/>
      <w:sz w:val="18"/>
      <w:szCs w:val="22"/>
      <w:lang w:eastAsia="en-US"/>
    </w:rPr>
  </w:style>
  <w:style w:type="paragraph" w:styleId="af3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pPr>
      <w:spacing w:before="60" w:after="120" w:line="240" w:lineRule="exact"/>
      <w:ind w:left="720"/>
      <w:contextualSpacing/>
      <w:jc w:val="both"/>
    </w:pPr>
    <w:rPr>
      <w:rFonts w:ascii="Arial" w:hAnsi="Arial" w:cstheme="minorBidi"/>
      <w:sz w:val="20"/>
      <w:szCs w:val="22"/>
      <w:lang w:eastAsia="en-US"/>
    </w:rPr>
  </w:style>
  <w:style w:type="paragraph" w:customStyle="1" w:styleId="FTHeading">
    <w:name w:val="FT_Heading"/>
    <w:basedOn w:val="a"/>
    <w:qFormat/>
    <w:pPr>
      <w:keepNext/>
      <w:ind w:left="28"/>
    </w:pPr>
    <w:rPr>
      <w:rFonts w:ascii="FreeSetC" w:eastAsia="Times New Roman" w:hAnsi="FreeSetC"/>
      <w:b/>
      <w:sz w:val="18"/>
      <w:szCs w:val="18"/>
      <w:lang w:val="en-US" w:eastAsia="en-US"/>
    </w:rPr>
  </w:style>
  <w:style w:type="paragraph" w:styleId="3">
    <w:name w:val="List Bullet 3"/>
    <w:basedOn w:val="a"/>
    <w:qFormat/>
    <w:pPr>
      <w:spacing w:before="120" w:line="280" w:lineRule="exact"/>
      <w:jc w:val="both"/>
    </w:pPr>
    <w:rPr>
      <w:rFonts w:ascii="FreeSetC" w:eastAsia="Times New Roman" w:hAnsi="FreeSetC"/>
      <w:sz w:val="19"/>
      <w:szCs w:val="16"/>
      <w:lang w:val="en-US" w:eastAsia="en-US"/>
    </w:rPr>
  </w:style>
  <w:style w:type="paragraph" w:styleId="4">
    <w:name w:val="List Bullet 4"/>
    <w:basedOn w:val="a"/>
    <w:qFormat/>
    <w:pPr>
      <w:spacing w:before="120" w:line="280" w:lineRule="exact"/>
      <w:jc w:val="both"/>
    </w:pPr>
    <w:rPr>
      <w:rFonts w:ascii="FreeSetC" w:eastAsia="Times New Roman" w:hAnsi="FreeSetC"/>
      <w:sz w:val="19"/>
      <w:szCs w:val="16"/>
      <w:lang w:val="en-US" w:eastAsia="en-US"/>
    </w:rPr>
  </w:style>
  <w:style w:type="paragraph" w:customStyle="1" w:styleId="FFGhostBullet">
    <w:name w:val="FF_GhostBullet"/>
    <w:basedOn w:val="a"/>
    <w:qFormat/>
    <w:pPr>
      <w:spacing w:before="120" w:line="280" w:lineRule="exact"/>
      <w:jc w:val="both"/>
    </w:pPr>
    <w:rPr>
      <w:rFonts w:ascii="FreeSetC" w:eastAsia="Times New Roman" w:hAnsi="FreeSetC"/>
      <w:sz w:val="19"/>
      <w:szCs w:val="16"/>
      <w:lang w:val="en-US" w:eastAsia="en-US"/>
    </w:rPr>
  </w:style>
  <w:style w:type="paragraph" w:customStyle="1" w:styleId="FFGhostSubbullet">
    <w:name w:val="FF_GhostSubbullet"/>
    <w:basedOn w:val="a"/>
    <w:qFormat/>
    <w:pPr>
      <w:spacing w:before="120" w:line="280" w:lineRule="exact"/>
      <w:jc w:val="both"/>
    </w:pPr>
    <w:rPr>
      <w:rFonts w:ascii="FreeSetC" w:eastAsia="Times New Roman" w:hAnsi="FreeSetC"/>
      <w:sz w:val="19"/>
      <w:szCs w:val="16"/>
      <w:lang w:val="en-US" w:eastAsia="en-US"/>
    </w:rPr>
  </w:style>
  <w:style w:type="paragraph" w:styleId="af5">
    <w:name w:val="footnote text"/>
    <w:basedOn w:val="a"/>
    <w:uiPriority w:val="99"/>
    <w:unhideWhenUsed/>
    <w:rPr>
      <w:rFonts w:asciiTheme="minorHAnsi" w:hAnsiTheme="minorHAnsi" w:cstheme="minorBidi"/>
      <w:sz w:val="20"/>
      <w:szCs w:val="20"/>
      <w:lang w:eastAsia="en-US"/>
    </w:rPr>
  </w:style>
  <w:style w:type="paragraph" w:customStyle="1" w:styleId="FTPicture">
    <w:name w:val="FT_Picture"/>
    <w:basedOn w:val="a"/>
    <w:qFormat/>
    <w:pPr>
      <w:keepNext/>
      <w:spacing w:before="60"/>
      <w:jc w:val="both"/>
    </w:pPr>
    <w:rPr>
      <w:rFonts w:ascii="FreeSetC" w:eastAsia="Times New Roman" w:hAnsi="FreeSetC"/>
      <w:sz w:val="18"/>
      <w:szCs w:val="8"/>
      <w:lang w:val="en-US" w:eastAsia="en-US"/>
    </w:rPr>
  </w:style>
  <w:style w:type="paragraph" w:customStyle="1" w:styleId="FTSource">
    <w:name w:val="FT_Source"/>
    <w:basedOn w:val="a"/>
    <w:qFormat/>
    <w:pPr>
      <w:keepNext/>
      <w:spacing w:before="60"/>
    </w:pPr>
    <w:rPr>
      <w:rFonts w:ascii="FreeSetC" w:eastAsia="Times New Roman" w:hAnsi="FreeSetC"/>
      <w:i/>
      <w:sz w:val="12"/>
      <w:szCs w:val="8"/>
      <w:lang w:val="en-US" w:eastAsia="en-US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</w:pPr>
    <w:rPr>
      <w:rFonts w:eastAsia="Times New Roman"/>
    </w:rPr>
  </w:style>
  <w:style w:type="paragraph" w:customStyle="1" w:styleId="chartFill">
    <w:name w:val="chartFill"/>
    <w:basedOn w:val="a"/>
    <w:qFormat/>
    <w:pPr>
      <w:spacing w:before="20" w:after="20"/>
      <w:jc w:val="center"/>
    </w:pPr>
    <w:rPr>
      <w:rFonts w:ascii="Arial" w:hAnsi="Arial" w:cstheme="minorBidi"/>
      <w:sz w:val="20"/>
      <w:szCs w:val="20"/>
      <w:lang w:val="en-GB" w:eastAsia="en-GB"/>
    </w:rPr>
  </w:style>
  <w:style w:type="paragraph" w:customStyle="1" w:styleId="chartTitle">
    <w:name w:val="chartTitle"/>
    <w:basedOn w:val="a"/>
    <w:qFormat/>
    <w:pPr>
      <w:spacing w:before="120" w:after="20"/>
    </w:pPr>
    <w:rPr>
      <w:rFonts w:ascii="Arial" w:eastAsia="Times New Roman" w:hAnsi="Arial" w:cs="Arial"/>
      <w:b/>
      <w:color w:val="0058C4"/>
      <w:sz w:val="18"/>
      <w:szCs w:val="18"/>
    </w:rPr>
  </w:style>
  <w:style w:type="paragraph" w:customStyle="1" w:styleId="tableText">
    <w:name w:val="tableText"/>
    <w:basedOn w:val="a"/>
    <w:qFormat/>
    <w:pPr>
      <w:spacing w:before="20" w:after="20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styleId="af7">
    <w:name w:val="annotation text"/>
    <w:basedOn w:val="a"/>
    <w:uiPriority w:val="99"/>
    <w:unhideWhenUsed/>
    <w:qFormat/>
    <w:rPr>
      <w:szCs w:val="20"/>
    </w:rPr>
  </w:style>
  <w:style w:type="paragraph" w:styleId="af8">
    <w:name w:val="annotation subject"/>
    <w:basedOn w:val="af7"/>
    <w:uiPriority w:val="99"/>
    <w:semiHidden/>
    <w:unhideWhenUsed/>
    <w:qFormat/>
    <w:rPr>
      <w:b/>
      <w:bCs/>
    </w:rPr>
  </w:style>
  <w:style w:type="paragraph" w:customStyle="1" w:styleId="tableSource">
    <w:name w:val="tableSource"/>
    <w:basedOn w:val="a"/>
    <w:qFormat/>
    <w:pPr>
      <w:spacing w:before="20" w:after="20"/>
      <w:jc w:val="right"/>
    </w:pPr>
    <w:rPr>
      <w:rFonts w:ascii="Arial" w:hAnsi="Arial" w:cs="Arial"/>
      <w:i/>
      <w:sz w:val="14"/>
      <w:szCs w:val="18"/>
      <w:lang w:eastAsia="en-US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  <w:lang w:val="ru-RU"/>
    </w:rPr>
  </w:style>
  <w:style w:type="paragraph" w:styleId="af9">
    <w:name w:val="No Spacing"/>
    <w:uiPriority w:val="1"/>
    <w:qFormat/>
    <w:rPr>
      <w:sz w:val="24"/>
      <w:lang w:val="ru-RU"/>
    </w:rPr>
  </w:style>
  <w:style w:type="paragraph" w:customStyle="1" w:styleId="afa">
    <w:name w:val="Текст таблицы"/>
    <w:basedOn w:val="a"/>
    <w:qFormat/>
    <w:rsid w:val="002B7CA5"/>
    <w:pPr>
      <w:tabs>
        <w:tab w:val="decimal" w:pos="227"/>
      </w:tabs>
    </w:pPr>
    <w:rPr>
      <w:rFonts w:ascii="Arial" w:eastAsia="Times New Roman" w:hAnsi="Arial" w:cs="Arial"/>
      <w:color w:val="000000"/>
      <w:sz w:val="14"/>
      <w:szCs w:val="14"/>
    </w:rPr>
  </w:style>
  <w:style w:type="paragraph" w:styleId="afb">
    <w:name w:val="endnote text"/>
    <w:basedOn w:val="a"/>
    <w:uiPriority w:val="99"/>
    <w:semiHidden/>
    <w:unhideWhenUsed/>
    <w:rsid w:val="00A81B32"/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FFBullets">
    <w:name w:val="FF_Bullets"/>
    <w:uiPriority w:val="99"/>
    <w:qFormat/>
  </w:style>
  <w:style w:type="table" w:styleId="af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d">
    <w:name w:val="Таблица для картины"/>
    <w:basedOn w:val="a1"/>
    <w:uiPriority w:val="99"/>
    <w:rPr>
      <w:lang w:val="ru-RU"/>
    </w:rPr>
    <w:tblPr/>
    <w:tcPr>
      <w:vAlign w:val="center"/>
    </w:tcPr>
    <w:tblStylePr w:type="firstRow">
      <w:pPr>
        <w:wordWrap/>
        <w:spacing w:beforeLines="0" w:before="0" w:afterLines="0" w:after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BE5F1"/>
        <w:vAlign w:val="center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">
    <w:name w:val="Таблица для картины1"/>
    <w:basedOn w:val="a1"/>
    <w:uiPriority w:val="99"/>
    <w:rPr>
      <w:lang w:val="ru-RU"/>
    </w:rPr>
    <w:tblPr/>
    <w:tcPr>
      <w:vAlign w:val="center"/>
    </w:tcPr>
    <w:tblStylePr w:type="firstRow">
      <w:pPr>
        <w:wordWrap/>
        <w:spacing w:beforeLines="0" w:before="0" w:afterLines="0" w:after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BE5F1"/>
        <w:vAlign w:val="center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2">
    <w:name w:val="Таблица для картины2"/>
    <w:basedOn w:val="a1"/>
    <w:uiPriority w:val="99"/>
    <w:rsid w:val="008F3C54"/>
    <w:rPr>
      <w:lang w:val="ru-RU"/>
    </w:rPr>
    <w:tblPr/>
    <w:tcPr>
      <w:vAlign w:val="center"/>
    </w:tcPr>
    <w:tblStylePr w:type="firstRow">
      <w:pPr>
        <w:wordWrap/>
        <w:spacing w:beforeLines="0" w:before="0" w:afterLines="0" w:after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BE5F1"/>
        <w:vAlign w:val="center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1">
    <w:name w:val="Таблица для картины3"/>
    <w:basedOn w:val="a1"/>
    <w:uiPriority w:val="99"/>
    <w:rsid w:val="00975418"/>
    <w:rPr>
      <w:lang w:val="ru-RU"/>
    </w:rPr>
    <w:tblPr/>
    <w:tcPr>
      <w:vAlign w:val="center"/>
    </w:tcPr>
    <w:tblStylePr w:type="firstRow">
      <w:pPr>
        <w:wordWrap/>
        <w:spacing w:beforeLines="0" w:before="0" w:afterLines="0" w:after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BE5F1"/>
        <w:vAlign w:val="center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0">
    <w:name w:val="Сетка таблицы11"/>
    <w:basedOn w:val="a1"/>
    <w:uiPriority w:val="59"/>
    <w:rsid w:val="00311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311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Таблица для картины4"/>
    <w:basedOn w:val="a1"/>
    <w:uiPriority w:val="99"/>
    <w:rsid w:val="009E64A4"/>
    <w:rPr>
      <w:lang w:val="ru-RU"/>
    </w:rPr>
    <w:tblPr/>
    <w:tcPr>
      <w:vAlign w:val="center"/>
    </w:tcPr>
    <w:tblStylePr w:type="firstRow">
      <w:pPr>
        <w:wordWrap/>
        <w:spacing w:beforeLines="0" w:before="0" w:afterLines="0" w:after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BE5F1"/>
        <w:vAlign w:val="center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">
    <w:name w:val="Таблица для картины5"/>
    <w:basedOn w:val="a1"/>
    <w:uiPriority w:val="99"/>
    <w:rsid w:val="00DC143A"/>
    <w:rPr>
      <w:lang w:val="ru-RU"/>
    </w:rPr>
    <w:tblPr/>
    <w:tcPr>
      <w:vAlign w:val="center"/>
    </w:tcPr>
    <w:tblStylePr w:type="firstRow">
      <w:pPr>
        <w:wordWrap/>
        <w:spacing w:beforeLines="0" w:before="0" w:afterLines="0" w:after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BE5F1"/>
        <w:vAlign w:val="center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6">
    <w:name w:val="Таблица для картины6"/>
    <w:basedOn w:val="a1"/>
    <w:uiPriority w:val="99"/>
    <w:rsid w:val="00F674FC"/>
    <w:rPr>
      <w:lang w:val="ru-RU"/>
    </w:rPr>
    <w:tblPr/>
    <w:tcPr>
      <w:vAlign w:val="center"/>
    </w:tcPr>
    <w:tblStylePr w:type="firstRow">
      <w:pPr>
        <w:wordWrap/>
        <w:spacing w:beforeLines="0" w:before="0" w:afterLines="0" w:after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BE5F1"/>
        <w:vAlign w:val="center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gmail-">
    <w:name w:val="gmail-"/>
    <w:basedOn w:val="a0"/>
    <w:rsid w:val="003E6B0B"/>
  </w:style>
  <w:style w:type="character" w:customStyle="1" w:styleId="gmail-tlid-translation">
    <w:name w:val="gmail-tlid-translation"/>
    <w:basedOn w:val="a0"/>
    <w:rsid w:val="003E6B0B"/>
  </w:style>
  <w:style w:type="character" w:styleId="afe">
    <w:name w:val="Hyperlink"/>
    <w:basedOn w:val="a0"/>
    <w:uiPriority w:val="99"/>
    <w:semiHidden/>
    <w:unhideWhenUsed/>
    <w:rsid w:val="00E870DC"/>
    <w:rPr>
      <w:color w:val="0000FF"/>
      <w:u w:val="single"/>
    </w:rPr>
  </w:style>
  <w:style w:type="character" w:customStyle="1" w:styleId="gmail-aqpopupwrapper">
    <w:name w:val="gmail-aqpopupwrapper"/>
    <w:basedOn w:val="a0"/>
    <w:rsid w:val="00DF4925"/>
  </w:style>
  <w:style w:type="character" w:customStyle="1" w:styleId="tlid-translation">
    <w:name w:val="tlid-translation"/>
    <w:basedOn w:val="a0"/>
    <w:rsid w:val="009D4104"/>
  </w:style>
  <w:style w:type="character" w:styleId="aff">
    <w:name w:val="footnote reference"/>
    <w:basedOn w:val="a0"/>
    <w:uiPriority w:val="99"/>
    <w:semiHidden/>
    <w:unhideWhenUsed/>
    <w:rsid w:val="00606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Другая 1">
      <a:dk1>
        <a:srgbClr val="000000"/>
      </a:dk1>
      <a:lt1>
        <a:srgbClr val="FFFFFF"/>
      </a:lt1>
      <a:dk2>
        <a:srgbClr val="00295C"/>
      </a:dk2>
      <a:lt2>
        <a:srgbClr val="FFFFFF"/>
      </a:lt2>
      <a:accent1>
        <a:srgbClr val="4F4A4D"/>
      </a:accent1>
      <a:accent2>
        <a:srgbClr val="203277"/>
      </a:accent2>
      <a:accent3>
        <a:srgbClr val="6385BB"/>
      </a:accent3>
      <a:accent4>
        <a:srgbClr val="97BCD5"/>
      </a:accent4>
      <a:accent5>
        <a:srgbClr val="E0D030"/>
      </a:accent5>
      <a:accent6>
        <a:srgbClr val="BB1A2C"/>
      </a:accent6>
      <a:hlink>
        <a:srgbClr val="2568FF"/>
      </a:hlink>
      <a:folHlink>
        <a:srgbClr val="7F7F7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368C3-E58E-426C-8E90-8B2D12DC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/>
      <vt:lpstr>Описание вакансии:</vt:lpstr>
      <vt:lpstr>Что мы предлагаем:</vt:lpstr>
      <vt:lpstr/>
    </vt:vector>
  </TitlesOfParts>
  <Company>MER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Екатерина Александровна</dc:creator>
  <dc:description/>
  <cp:lastModifiedBy>Addkey36</cp:lastModifiedBy>
  <cp:revision>2</cp:revision>
  <cp:lastPrinted>2022-07-29T09:44:00Z</cp:lastPrinted>
  <dcterms:created xsi:type="dcterms:W3CDTF">2023-10-06T09:46:00Z</dcterms:created>
  <dcterms:modified xsi:type="dcterms:W3CDTF">2023-10-06T09:46:00Z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MER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reportDate">
    <vt:lpwstr>1 июня 2017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2022-11-22T10:45:43Z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4699e78a-adc0-4924-b8f4-d82aa247272d</vt:lpwstr>
  </property>
  <property fmtid="{D5CDD505-2E9C-101B-9397-08002B2CF9AE}" pid="15" name="MSIP_Label_defa4170-0d19-0005-0004-bc88714345d2_ActionId">
    <vt:lpwstr>bb3c8922-6129-42fc-9600-92fbb67ff167</vt:lpwstr>
  </property>
  <property fmtid="{D5CDD505-2E9C-101B-9397-08002B2CF9AE}" pid="16" name="MSIP_Label_defa4170-0d19-0005-0004-bc88714345d2_ContentBits">
    <vt:lpwstr>0</vt:lpwstr>
  </property>
</Properties>
</file>